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8F" w:rsidRPr="00502B06" w:rsidRDefault="00BA10C6" w:rsidP="00502B06">
      <w:pPr>
        <w:spacing w:after="0"/>
        <w:jc w:val="center"/>
        <w:rPr>
          <w:b/>
        </w:rPr>
      </w:pPr>
      <w:r w:rsidRPr="00502B06">
        <w:rPr>
          <w:b/>
        </w:rPr>
        <w:t>S</w:t>
      </w:r>
      <w:r w:rsidR="008A7A8F" w:rsidRPr="00502B06">
        <w:rPr>
          <w:b/>
        </w:rPr>
        <w:t>tate of Louisiana</w:t>
      </w:r>
    </w:p>
    <w:p w:rsidR="008A7A8F" w:rsidRPr="00502B06" w:rsidRDefault="008A7A8F" w:rsidP="00502B06">
      <w:pPr>
        <w:spacing w:after="0"/>
        <w:jc w:val="center"/>
        <w:rPr>
          <w:b/>
        </w:rPr>
      </w:pPr>
    </w:p>
    <w:p w:rsidR="008A7A8F" w:rsidRPr="00502B06" w:rsidRDefault="008A7A8F" w:rsidP="00502B06">
      <w:pPr>
        <w:spacing w:after="0"/>
        <w:jc w:val="center"/>
        <w:rPr>
          <w:b/>
        </w:rPr>
      </w:pPr>
      <w:r w:rsidRPr="00502B06">
        <w:rPr>
          <w:b/>
        </w:rPr>
        <w:t>MINUTES</w:t>
      </w:r>
    </w:p>
    <w:p w:rsidR="008A7A8F" w:rsidRPr="00502B06" w:rsidRDefault="008A7A8F" w:rsidP="00502B06">
      <w:pPr>
        <w:spacing w:after="0"/>
        <w:jc w:val="center"/>
        <w:rPr>
          <w:b/>
        </w:rPr>
      </w:pPr>
      <w:r w:rsidRPr="00502B06">
        <w:rPr>
          <w:b/>
        </w:rPr>
        <w:t>BOARD OF DIRECTORS MEETING</w:t>
      </w:r>
    </w:p>
    <w:p w:rsidR="008A7A8F" w:rsidRPr="00502B06" w:rsidRDefault="008A7A8F" w:rsidP="00502B06">
      <w:pPr>
        <w:spacing w:after="0"/>
        <w:jc w:val="center"/>
        <w:rPr>
          <w:b/>
        </w:rPr>
      </w:pPr>
      <w:r w:rsidRPr="00502B06">
        <w:rPr>
          <w:b/>
        </w:rPr>
        <w:t>JIMMY D. LONG SR. LOUISIANA SCHOOL FOR MATH, SCIENCE, AND THE ARTS</w:t>
      </w:r>
    </w:p>
    <w:p w:rsidR="008A7A8F" w:rsidRPr="00502B06" w:rsidRDefault="00B46B61" w:rsidP="00502B06">
      <w:pPr>
        <w:spacing w:after="0"/>
        <w:jc w:val="center"/>
        <w:rPr>
          <w:b/>
        </w:rPr>
      </w:pPr>
      <w:r w:rsidRPr="00502B06">
        <w:rPr>
          <w:b/>
        </w:rPr>
        <w:t>March 19, 2018</w:t>
      </w:r>
    </w:p>
    <w:p w:rsidR="008A7A8F" w:rsidRPr="00502B06" w:rsidRDefault="00C12B00" w:rsidP="00502B06">
      <w:pPr>
        <w:spacing w:after="0"/>
      </w:pPr>
      <w:r w:rsidRPr="00502B06">
        <w:br/>
      </w:r>
      <w:r w:rsidR="008A7A8F" w:rsidRPr="00502B06">
        <w:t xml:space="preserve">The Board of Directors of the Louisiana School for Math, Science, and the Arts met on </w:t>
      </w:r>
      <w:r w:rsidR="00B46B61" w:rsidRPr="00502B06">
        <w:t>March 19, 2018</w:t>
      </w:r>
      <w:r w:rsidR="008A7A8F" w:rsidRPr="00502B06">
        <w:t xml:space="preserve">, at 9:30 a.m. in the Jimmy D. Long Boardroom, LSMSA, in Natchitoches, LA.  Mrs. Sharon Gahagan, Board Chair, called the meeting to order. </w:t>
      </w:r>
    </w:p>
    <w:p w:rsidR="0067759D" w:rsidRPr="00502B06" w:rsidRDefault="0067759D" w:rsidP="00502B06">
      <w:pPr>
        <w:spacing w:after="0"/>
      </w:pPr>
    </w:p>
    <w:p w:rsidR="008A7A8F" w:rsidRDefault="008A7A8F" w:rsidP="00502B06">
      <w:pPr>
        <w:spacing w:after="0"/>
        <w:jc w:val="center"/>
        <w:rPr>
          <w:b/>
        </w:rPr>
      </w:pPr>
      <w:r w:rsidRPr="00502B06">
        <w:rPr>
          <w:b/>
        </w:rPr>
        <w:t>ROLL CALL</w:t>
      </w:r>
    </w:p>
    <w:p w:rsidR="000C156A" w:rsidRPr="00502B06" w:rsidRDefault="000C156A" w:rsidP="00502B06">
      <w:pPr>
        <w:spacing w:after="0"/>
        <w:jc w:val="center"/>
        <w:rPr>
          <w:b/>
        </w:rPr>
      </w:pPr>
    </w:p>
    <w:p w:rsidR="00FD4129" w:rsidRPr="00502B06" w:rsidRDefault="000A3C0B" w:rsidP="00502B06">
      <w:pPr>
        <w:spacing w:after="0"/>
        <w:rPr>
          <w:b/>
        </w:rPr>
      </w:pPr>
      <w:r w:rsidRPr="00502B06">
        <w:rPr>
          <w:b/>
        </w:rPr>
        <w:t>Present</w:t>
      </w:r>
      <w:r w:rsidRPr="00502B06">
        <w:rPr>
          <w:b/>
        </w:rPr>
        <w:tab/>
      </w:r>
      <w:r w:rsidRPr="00502B06">
        <w:rPr>
          <w:b/>
        </w:rPr>
        <w:tab/>
      </w:r>
      <w:r w:rsidRPr="00502B06">
        <w:rPr>
          <w:b/>
        </w:rPr>
        <w:tab/>
      </w:r>
      <w:r w:rsidRPr="00502B06">
        <w:rPr>
          <w:b/>
        </w:rPr>
        <w:tab/>
      </w:r>
      <w:r w:rsidRPr="00502B06">
        <w:rPr>
          <w:b/>
        </w:rPr>
        <w:tab/>
      </w:r>
      <w:r w:rsidRPr="00502B06">
        <w:rPr>
          <w:b/>
        </w:rPr>
        <w:tab/>
      </w:r>
      <w:r w:rsidR="00FD4129" w:rsidRPr="00502B06">
        <w:rPr>
          <w:b/>
        </w:rPr>
        <w:t>Absent</w:t>
      </w:r>
    </w:p>
    <w:p w:rsidR="008A7A8F" w:rsidRPr="00502B06" w:rsidRDefault="00B46B61" w:rsidP="00502B06">
      <w:pPr>
        <w:spacing w:after="0"/>
      </w:pPr>
      <w:r w:rsidRPr="00502B06">
        <w:t>Jimmy D. Berry</w:t>
      </w:r>
      <w:r w:rsidR="00D867CA" w:rsidRPr="00502B06">
        <w:tab/>
      </w:r>
      <w:r w:rsidR="00D867CA" w:rsidRPr="00502B06">
        <w:tab/>
      </w:r>
      <w:r w:rsidR="009B47ED" w:rsidRPr="00502B06">
        <w:tab/>
      </w:r>
      <w:r w:rsidR="009B47ED" w:rsidRPr="00502B06">
        <w:tab/>
      </w:r>
      <w:r w:rsidR="00E63438" w:rsidRPr="00502B06">
        <w:tab/>
      </w:r>
      <w:r w:rsidR="007E317C" w:rsidRPr="00502B06">
        <w:t>Rep. Beryl Amedee</w:t>
      </w:r>
      <w:r w:rsidR="008A7A8F" w:rsidRPr="00502B06">
        <w:tab/>
      </w:r>
      <w:r w:rsidR="008A7A8F" w:rsidRPr="00502B06">
        <w:tab/>
      </w:r>
      <w:r w:rsidR="008A7A8F" w:rsidRPr="00502B06">
        <w:tab/>
      </w:r>
    </w:p>
    <w:p w:rsidR="00B46B61" w:rsidRPr="00502B06" w:rsidRDefault="009B47ED" w:rsidP="00502B06">
      <w:pPr>
        <w:spacing w:after="0"/>
      </w:pPr>
      <w:r w:rsidRPr="00502B06">
        <w:t xml:space="preserve">Joseph E. “Jed” </w:t>
      </w:r>
      <w:r w:rsidR="008A7A8F" w:rsidRPr="00502B06">
        <w:t>C</w:t>
      </w:r>
      <w:r w:rsidRPr="00502B06">
        <w:t>ain</w:t>
      </w:r>
      <w:r w:rsidR="007E317C" w:rsidRPr="00502B06">
        <w:tab/>
      </w:r>
      <w:r w:rsidR="007E317C" w:rsidRPr="00502B06">
        <w:tab/>
      </w:r>
      <w:r w:rsidR="007E317C" w:rsidRPr="00502B06">
        <w:tab/>
      </w:r>
      <w:r w:rsidR="007E317C" w:rsidRPr="00502B06">
        <w:tab/>
        <w:t>Dr. Cade Brumley</w:t>
      </w:r>
    </w:p>
    <w:p w:rsidR="00980B72" w:rsidRDefault="00B46B61" w:rsidP="00502B06">
      <w:pPr>
        <w:spacing w:after="0"/>
      </w:pPr>
      <w:r w:rsidRPr="00502B06">
        <w:t>Amy Deslattes</w:t>
      </w:r>
      <w:r w:rsidR="00D867CA" w:rsidRPr="00502B06">
        <w:tab/>
      </w:r>
      <w:r w:rsidR="00D867CA" w:rsidRPr="00502B06">
        <w:tab/>
      </w:r>
      <w:r w:rsidR="009B47ED" w:rsidRPr="00502B06">
        <w:tab/>
      </w:r>
      <w:r w:rsidR="009B47ED" w:rsidRPr="00502B06">
        <w:tab/>
      </w:r>
      <w:r w:rsidR="009B47ED" w:rsidRPr="00502B06">
        <w:tab/>
      </w:r>
      <w:r w:rsidR="00980B72">
        <w:t xml:space="preserve">Hollis Conway </w:t>
      </w:r>
      <w:r w:rsidR="00980B72">
        <w:tab/>
      </w:r>
      <w:r w:rsidR="00980B72">
        <w:tab/>
      </w:r>
      <w:r w:rsidR="00980B72">
        <w:tab/>
      </w:r>
      <w:r w:rsidRPr="00502B06">
        <w:tab/>
      </w:r>
      <w:r w:rsidR="00D867CA" w:rsidRPr="00502B06">
        <w:t xml:space="preserve"> </w:t>
      </w:r>
      <w:r w:rsidR="00D867CA" w:rsidRPr="00502B06">
        <w:tab/>
      </w:r>
      <w:r w:rsidRPr="00502B06">
        <w:tab/>
      </w:r>
      <w:r w:rsidRPr="00502B06">
        <w:br/>
        <w:t>Dr. Vickie Gentry</w:t>
      </w:r>
      <w:r w:rsidR="00980B72">
        <w:tab/>
      </w:r>
      <w:r w:rsidR="00980B72">
        <w:tab/>
      </w:r>
      <w:r w:rsidR="00980B72">
        <w:tab/>
      </w:r>
      <w:r w:rsidR="00980B72">
        <w:tab/>
        <w:t>Tony Davis</w:t>
      </w:r>
      <w:r w:rsidR="00E63438" w:rsidRPr="00502B06">
        <w:tab/>
      </w:r>
      <w:r w:rsidR="00E63438" w:rsidRPr="00502B06">
        <w:tab/>
      </w:r>
      <w:r w:rsidR="007E317C" w:rsidRPr="00502B06">
        <w:tab/>
      </w:r>
      <w:r w:rsidR="007E317C" w:rsidRPr="00502B06">
        <w:tab/>
      </w:r>
    </w:p>
    <w:p w:rsidR="00D867CA" w:rsidRPr="00502B06" w:rsidRDefault="00980B72" w:rsidP="00980B72">
      <w:pPr>
        <w:spacing w:after="0"/>
      </w:pPr>
      <w:r w:rsidRPr="00502B06">
        <w:t>Sharon T. Gahagan, Board Chair</w:t>
      </w:r>
      <w:r w:rsidRPr="00502B06">
        <w:tab/>
      </w:r>
      <w:r>
        <w:tab/>
      </w:r>
      <w:r>
        <w:tab/>
      </w:r>
      <w:r w:rsidR="007E317C" w:rsidRPr="00502B06">
        <w:t>Rep. Julie Emerson</w:t>
      </w:r>
      <w:r w:rsidR="009B47ED" w:rsidRPr="00502B06">
        <w:t xml:space="preserve"> </w:t>
      </w:r>
      <w:r w:rsidR="009B47ED" w:rsidRPr="00502B06">
        <w:tab/>
      </w:r>
    </w:p>
    <w:p w:rsidR="009B47ED" w:rsidRPr="00502B06" w:rsidRDefault="00980B72" w:rsidP="00502B06">
      <w:pPr>
        <w:spacing w:after="0"/>
      </w:pPr>
      <w:r>
        <w:t>Tristen Guillory</w:t>
      </w:r>
      <w:r w:rsidR="007E317C" w:rsidRPr="00502B06">
        <w:tab/>
      </w:r>
      <w:r>
        <w:tab/>
      </w:r>
      <w:r>
        <w:tab/>
      </w:r>
      <w:r>
        <w:tab/>
      </w:r>
      <w:r>
        <w:tab/>
      </w:r>
      <w:r w:rsidR="007E317C" w:rsidRPr="00502B06">
        <w:t>Anne Reese Johnson</w:t>
      </w:r>
      <w:r w:rsidR="00D867CA" w:rsidRPr="00502B06">
        <w:t xml:space="preserve">  </w:t>
      </w:r>
      <w:r w:rsidR="00D867CA" w:rsidRPr="00502B06">
        <w:tab/>
      </w:r>
      <w:r w:rsidR="009B47ED" w:rsidRPr="00502B06">
        <w:tab/>
      </w:r>
    </w:p>
    <w:p w:rsidR="00D867CA" w:rsidRPr="00502B06" w:rsidRDefault="00980B72" w:rsidP="00502B06">
      <w:pPr>
        <w:spacing w:after="0"/>
      </w:pPr>
      <w:r>
        <w:t>Ryan Jannise</w:t>
      </w:r>
      <w:r w:rsidR="00B46B61" w:rsidRPr="00502B06">
        <w:tab/>
      </w:r>
      <w:r w:rsidR="00B46B61" w:rsidRPr="00502B06">
        <w:tab/>
      </w:r>
      <w:r w:rsidR="007E317C" w:rsidRPr="00502B06">
        <w:tab/>
      </w:r>
      <w:r w:rsidR="007E317C" w:rsidRPr="00502B06">
        <w:tab/>
      </w:r>
      <w:r w:rsidR="007E317C" w:rsidRPr="00502B06">
        <w:tab/>
        <w:t>Marian Johnson</w:t>
      </w:r>
      <w:r w:rsidR="00D867CA" w:rsidRPr="00502B06">
        <w:tab/>
      </w:r>
      <w:r w:rsidR="00D867CA" w:rsidRPr="00502B06">
        <w:tab/>
      </w:r>
      <w:r w:rsidR="00D867CA" w:rsidRPr="00502B06">
        <w:tab/>
      </w:r>
    </w:p>
    <w:p w:rsidR="009B47ED" w:rsidRPr="00502B06" w:rsidRDefault="00980B72" w:rsidP="00502B06">
      <w:pPr>
        <w:spacing w:after="0"/>
      </w:pPr>
      <w:r>
        <w:t>Denise Karamales</w:t>
      </w:r>
      <w:r w:rsidR="009B47ED" w:rsidRPr="00502B06">
        <w:tab/>
      </w:r>
      <w:r w:rsidR="009B47ED" w:rsidRPr="00502B06">
        <w:tab/>
      </w:r>
      <w:r w:rsidR="009B47ED" w:rsidRPr="00502B06">
        <w:tab/>
      </w:r>
      <w:r w:rsidR="000A3C0B" w:rsidRPr="00502B06">
        <w:tab/>
        <w:t>Sen. Dan Morrish</w:t>
      </w:r>
      <w:r w:rsidR="009B47ED" w:rsidRPr="00502B06">
        <w:tab/>
      </w:r>
      <w:r w:rsidR="009B47ED" w:rsidRPr="00502B06">
        <w:tab/>
      </w:r>
    </w:p>
    <w:p w:rsidR="009B47ED" w:rsidRPr="00502B06" w:rsidRDefault="00980B72" w:rsidP="00502B06">
      <w:pPr>
        <w:spacing w:after="0"/>
      </w:pPr>
      <w:r>
        <w:t>Jimmy D. Long Jr.</w:t>
      </w:r>
      <w:r w:rsidR="009B47ED" w:rsidRPr="00502B06">
        <w:tab/>
      </w:r>
      <w:r w:rsidR="009B47ED" w:rsidRPr="00502B06">
        <w:tab/>
      </w:r>
      <w:r w:rsidR="009B47ED" w:rsidRPr="00502B06">
        <w:tab/>
      </w:r>
      <w:r w:rsidR="009B47ED" w:rsidRPr="00502B06">
        <w:tab/>
      </w:r>
      <w:r w:rsidR="000A3C0B" w:rsidRPr="00502B06">
        <w:t>Paul Rainwater</w:t>
      </w:r>
      <w:r w:rsidR="009B47ED" w:rsidRPr="00502B06">
        <w:tab/>
      </w:r>
      <w:r w:rsidR="009B47ED" w:rsidRPr="00502B06">
        <w:tab/>
      </w:r>
    </w:p>
    <w:p w:rsidR="00E63438" w:rsidRPr="00502B06" w:rsidRDefault="00980B72" w:rsidP="00502B06">
      <w:pPr>
        <w:spacing w:after="0"/>
      </w:pPr>
      <w:r>
        <w:t>Mike McGrath</w:t>
      </w:r>
      <w:r>
        <w:tab/>
      </w:r>
      <w:r w:rsidR="009B47ED" w:rsidRPr="00502B06">
        <w:t xml:space="preserve">  </w:t>
      </w:r>
      <w:r w:rsidR="009B47ED" w:rsidRPr="00502B06">
        <w:tab/>
      </w:r>
      <w:r w:rsidR="00E63438" w:rsidRPr="00502B06">
        <w:tab/>
      </w:r>
      <w:r w:rsidR="00E63438" w:rsidRPr="00502B06">
        <w:tab/>
      </w:r>
      <w:r w:rsidR="00E63438" w:rsidRPr="00502B06">
        <w:tab/>
      </w:r>
      <w:r w:rsidR="000A3C0B" w:rsidRPr="00502B06">
        <w:t>Sen. Mike Walsworth</w:t>
      </w:r>
    </w:p>
    <w:p w:rsidR="000A3C0B" w:rsidRPr="00502B06" w:rsidRDefault="00980B72" w:rsidP="00502B06">
      <w:pPr>
        <w:spacing w:after="0"/>
      </w:pPr>
      <w:r>
        <w:t>Martha T. Smiley</w:t>
      </w:r>
      <w:r w:rsidR="009B47ED" w:rsidRPr="00502B06">
        <w:tab/>
      </w:r>
      <w:r w:rsidR="00E63438" w:rsidRPr="00502B06">
        <w:tab/>
      </w:r>
      <w:r w:rsidR="00E63438" w:rsidRPr="00502B06">
        <w:tab/>
      </w:r>
      <w:r w:rsidR="00E63438" w:rsidRPr="00502B06">
        <w:tab/>
      </w:r>
    </w:p>
    <w:p w:rsidR="00B46B61" w:rsidRPr="00502B06" w:rsidRDefault="00980B72" w:rsidP="00502B06">
      <w:pPr>
        <w:spacing w:after="0"/>
      </w:pPr>
      <w:r>
        <w:t>Jamie G. Smith</w:t>
      </w:r>
      <w:r>
        <w:tab/>
      </w:r>
      <w:r w:rsidR="000A3C0B" w:rsidRPr="00502B06">
        <w:tab/>
      </w:r>
      <w:r w:rsidR="000A3C0B" w:rsidRPr="00502B06">
        <w:tab/>
      </w:r>
      <w:r w:rsidR="000A3C0B" w:rsidRPr="00502B06">
        <w:tab/>
      </w:r>
      <w:r w:rsidR="000A3C0B" w:rsidRPr="00502B06">
        <w:tab/>
      </w:r>
      <w:r w:rsidR="000A3C0B" w:rsidRPr="00502B06">
        <w:rPr>
          <w:b/>
        </w:rPr>
        <w:t>Guests</w:t>
      </w:r>
    </w:p>
    <w:p w:rsidR="00B46B61" w:rsidRPr="00502B06" w:rsidRDefault="00980B72" w:rsidP="00502B06">
      <w:pPr>
        <w:spacing w:after="0"/>
      </w:pPr>
      <w:r>
        <w:t>Dr. Larry Tremblay</w:t>
      </w:r>
      <w:r w:rsidR="000A3C0B" w:rsidRPr="00502B06">
        <w:tab/>
      </w:r>
      <w:r w:rsidR="000A3C0B" w:rsidRPr="00502B06">
        <w:tab/>
      </w:r>
      <w:r w:rsidR="000A3C0B" w:rsidRPr="00502B06">
        <w:tab/>
      </w:r>
      <w:r w:rsidR="000A3C0B" w:rsidRPr="00502B06">
        <w:tab/>
        <w:t>Ken Sills, LSMSA Attorney</w:t>
      </w:r>
    </w:p>
    <w:p w:rsidR="00B46B61" w:rsidRPr="00502B06" w:rsidRDefault="00980B72" w:rsidP="00502B06">
      <w:pPr>
        <w:spacing w:after="0"/>
      </w:pPr>
      <w:r>
        <w:t>Dr. Steve Horton (serving as secretary)</w:t>
      </w:r>
      <w:r w:rsidR="000A3C0B" w:rsidRPr="00502B06">
        <w:tab/>
      </w:r>
      <w:r w:rsidR="000A3C0B" w:rsidRPr="00502B06">
        <w:tab/>
        <w:t>John Allen, LSMSA</w:t>
      </w:r>
    </w:p>
    <w:p w:rsidR="00E63438" w:rsidRPr="00502B06" w:rsidRDefault="00980B72" w:rsidP="00502B06">
      <w:pPr>
        <w:spacing w:after="0"/>
      </w:pPr>
      <w:r>
        <w:tab/>
      </w:r>
      <w:r>
        <w:tab/>
      </w:r>
      <w:r>
        <w:tab/>
      </w:r>
      <w:r>
        <w:tab/>
      </w:r>
      <w:r w:rsidR="000A3C0B" w:rsidRPr="00502B06">
        <w:tab/>
      </w:r>
      <w:r w:rsidR="007E65C9">
        <w:tab/>
      </w:r>
      <w:r w:rsidR="000A3C0B" w:rsidRPr="00502B06">
        <w:t>Dr. Kristi Key, LSMSA</w:t>
      </w:r>
    </w:p>
    <w:p w:rsidR="00B46B61" w:rsidRPr="00502B06" w:rsidRDefault="00E63438" w:rsidP="00502B06">
      <w:pPr>
        <w:spacing w:after="0"/>
      </w:pPr>
      <w:r w:rsidRPr="00502B06">
        <w:rPr>
          <w:b/>
        </w:rPr>
        <w:tab/>
      </w:r>
      <w:r w:rsidR="000A3C0B" w:rsidRPr="00502B06">
        <w:rPr>
          <w:b/>
        </w:rPr>
        <w:tab/>
      </w:r>
      <w:r w:rsidR="000A3C0B" w:rsidRPr="00502B06">
        <w:rPr>
          <w:b/>
        </w:rPr>
        <w:tab/>
      </w:r>
      <w:r w:rsidR="000A3C0B" w:rsidRPr="00502B06">
        <w:rPr>
          <w:b/>
        </w:rPr>
        <w:tab/>
      </w:r>
      <w:r w:rsidR="007E65C9">
        <w:rPr>
          <w:b/>
        </w:rPr>
        <w:tab/>
      </w:r>
      <w:r w:rsidR="007E65C9">
        <w:rPr>
          <w:b/>
        </w:rPr>
        <w:tab/>
      </w:r>
      <w:r w:rsidR="000A3C0B" w:rsidRPr="00502B06">
        <w:t>Emily Shumate, LSMSA</w:t>
      </w:r>
    </w:p>
    <w:p w:rsidR="00E63438" w:rsidRPr="00502B06" w:rsidRDefault="00B46B61" w:rsidP="00502B06">
      <w:pPr>
        <w:spacing w:after="0"/>
        <w:rPr>
          <w:b/>
        </w:rPr>
      </w:pPr>
      <w:r w:rsidRPr="00502B06">
        <w:t xml:space="preserve">  </w:t>
      </w:r>
      <w:r w:rsidR="00E63438" w:rsidRPr="00502B06">
        <w:tab/>
      </w:r>
      <w:r w:rsidR="00E63438" w:rsidRPr="00502B06">
        <w:tab/>
      </w:r>
      <w:r w:rsidR="00E63438" w:rsidRPr="00502B06">
        <w:tab/>
      </w:r>
      <w:r w:rsidR="00E63438" w:rsidRPr="00502B06">
        <w:tab/>
      </w:r>
      <w:r w:rsidR="007E65C9">
        <w:tab/>
      </w:r>
      <w:r w:rsidR="007E65C9">
        <w:tab/>
      </w:r>
      <w:r w:rsidR="000A3C0B" w:rsidRPr="00502B06">
        <w:t>Angela Robinson, LSMSA Foundation</w:t>
      </w:r>
      <w:r w:rsidR="00E63438" w:rsidRPr="00502B06">
        <w:rPr>
          <w:b/>
        </w:rPr>
        <w:tab/>
      </w:r>
      <w:r w:rsidR="00E63438" w:rsidRPr="00502B06">
        <w:rPr>
          <w:b/>
        </w:rPr>
        <w:tab/>
      </w:r>
    </w:p>
    <w:p w:rsidR="009B47ED" w:rsidRPr="00502B06" w:rsidRDefault="007E65C9" w:rsidP="00502B06">
      <w:pPr>
        <w:spacing w:after="0"/>
      </w:pPr>
      <w:r>
        <w:tab/>
      </w:r>
      <w:r>
        <w:tab/>
      </w:r>
      <w:r>
        <w:tab/>
      </w:r>
      <w:r>
        <w:tab/>
      </w:r>
      <w:r w:rsidR="000A3C0B" w:rsidRPr="00502B06">
        <w:tab/>
      </w:r>
      <w:r w:rsidR="000A3C0B" w:rsidRPr="00502B06">
        <w:tab/>
        <w:t>Thorn LaCaze, LSMSA</w:t>
      </w:r>
    </w:p>
    <w:p w:rsidR="000A3C0B" w:rsidRPr="00502B06" w:rsidRDefault="004F0241" w:rsidP="00502B06">
      <w:pPr>
        <w:spacing w:after="0"/>
      </w:pPr>
      <w:r w:rsidRPr="00502B06">
        <w:tab/>
      </w:r>
      <w:r w:rsidRPr="00502B06">
        <w:tab/>
      </w:r>
      <w:r w:rsidRPr="00502B06">
        <w:tab/>
      </w:r>
      <w:r w:rsidRPr="00502B06">
        <w:tab/>
      </w:r>
      <w:r w:rsidRPr="00502B06">
        <w:tab/>
      </w:r>
      <w:r w:rsidR="000A3C0B" w:rsidRPr="00502B06">
        <w:tab/>
        <w:t>Jennifer Mangum, LSMSA</w:t>
      </w:r>
    </w:p>
    <w:p w:rsidR="000A3C0B" w:rsidRPr="00502B06" w:rsidRDefault="000A3C0B" w:rsidP="00502B06">
      <w:pPr>
        <w:spacing w:after="0"/>
        <w:ind w:left="3600" w:firstLine="720"/>
      </w:pPr>
      <w:r w:rsidRPr="00502B06">
        <w:t>Mariah Metoyer, LSMSA</w:t>
      </w:r>
    </w:p>
    <w:p w:rsidR="004F0241" w:rsidRPr="00502B06" w:rsidRDefault="00333EAE" w:rsidP="00502B06">
      <w:pPr>
        <w:spacing w:after="0"/>
        <w:ind w:left="3600" w:firstLine="720"/>
      </w:pPr>
      <w:r w:rsidRPr="00502B06">
        <w:t>Ben Walker</w:t>
      </w:r>
      <w:r w:rsidR="004F0241" w:rsidRPr="00502B06">
        <w:t>, LSMSA Student</w:t>
      </w:r>
    </w:p>
    <w:p w:rsidR="004F0241" w:rsidRDefault="000A3C0B" w:rsidP="00502B06">
      <w:pPr>
        <w:spacing w:after="0"/>
      </w:pPr>
      <w:r w:rsidRPr="00502B06">
        <w:tab/>
      </w:r>
      <w:r w:rsidRPr="00502B06">
        <w:tab/>
      </w:r>
      <w:r w:rsidRPr="00502B06">
        <w:tab/>
      </w:r>
      <w:r w:rsidRPr="00502B06">
        <w:tab/>
      </w:r>
      <w:r w:rsidRPr="00502B06">
        <w:tab/>
      </w:r>
      <w:r w:rsidRPr="00502B06">
        <w:tab/>
      </w:r>
      <w:r w:rsidR="004F0241" w:rsidRPr="00502B06">
        <w:t>William Casey, LSMSA Student</w:t>
      </w:r>
    </w:p>
    <w:p w:rsidR="00980B72" w:rsidRPr="00502B06" w:rsidRDefault="00980B72" w:rsidP="00502B06">
      <w:pPr>
        <w:spacing w:after="0"/>
      </w:pPr>
      <w:r>
        <w:tab/>
      </w:r>
      <w:r>
        <w:tab/>
      </w:r>
      <w:r>
        <w:tab/>
      </w:r>
      <w:r>
        <w:tab/>
      </w:r>
      <w:r>
        <w:tab/>
      </w:r>
      <w:r>
        <w:tab/>
        <w:t>Dr. Kimberly McAlister, NSU</w:t>
      </w:r>
    </w:p>
    <w:p w:rsidR="000A3C0B" w:rsidRPr="00502B06" w:rsidRDefault="000A3C0B" w:rsidP="00502B06">
      <w:pPr>
        <w:spacing w:after="0"/>
      </w:pPr>
      <w:r w:rsidRPr="00502B06">
        <w:tab/>
      </w:r>
      <w:r w:rsidRPr="00502B06">
        <w:tab/>
      </w:r>
      <w:r w:rsidRPr="00502B06">
        <w:tab/>
      </w:r>
      <w:r w:rsidRPr="00502B06">
        <w:tab/>
      </w:r>
      <w:r w:rsidRPr="00502B06">
        <w:tab/>
      </w:r>
      <w:r w:rsidRPr="00502B06">
        <w:tab/>
      </w:r>
    </w:p>
    <w:p w:rsidR="009B47ED" w:rsidRPr="00502B06" w:rsidRDefault="00FD4129" w:rsidP="00502B06">
      <w:pPr>
        <w:spacing w:after="0"/>
        <w:jc w:val="center"/>
        <w:rPr>
          <w:b/>
        </w:rPr>
      </w:pPr>
      <w:r w:rsidRPr="00502B06">
        <w:rPr>
          <w:b/>
        </w:rPr>
        <w:t>WELCOME AND INTRODUCTIONS</w:t>
      </w:r>
    </w:p>
    <w:p w:rsidR="00113A6F" w:rsidRPr="00502B06" w:rsidRDefault="00113A6F" w:rsidP="00502B06">
      <w:pPr>
        <w:spacing w:after="0"/>
        <w:jc w:val="center"/>
        <w:rPr>
          <w:b/>
        </w:rPr>
      </w:pPr>
    </w:p>
    <w:p w:rsidR="00DB7D0F" w:rsidRPr="00502B06" w:rsidRDefault="00113A6F" w:rsidP="00502B06">
      <w:pPr>
        <w:spacing w:after="0"/>
      </w:pPr>
      <w:r w:rsidRPr="00502B06">
        <w:t xml:space="preserve">Mrs. Gahagan welcomed members and guests to the quarterly </w:t>
      </w:r>
      <w:r w:rsidR="00327485">
        <w:t>Boa</w:t>
      </w:r>
      <w:r w:rsidR="00327485" w:rsidRPr="00502B06">
        <w:t>rd</w:t>
      </w:r>
      <w:r w:rsidRPr="00502B06">
        <w:t xml:space="preserve"> meeting.  She introduced </w:t>
      </w:r>
      <w:r w:rsidR="00DB7D0F" w:rsidRPr="00502B06">
        <w:t>Mr. Jimmy Berry, who joins the Board as a gubernatorial appointment.    She also welcomed Mr. Ben Walker and Mr. William Casey, both juniors at LSMSA.  They are both members of SGO.</w:t>
      </w:r>
      <w:r w:rsidR="00F90839">
        <w:t xml:space="preserve">  Mrs. Gahagan also </w:t>
      </w:r>
      <w:r w:rsidR="00F90839">
        <w:lastRenderedPageBreak/>
        <w:t xml:space="preserve">welcomed Dr. Kimberly McAlister, Dean of the College of Education at NSU; she will be replacing Dr. Gentry on the </w:t>
      </w:r>
      <w:r w:rsidR="00125ADD">
        <w:t xml:space="preserve">Board on </w:t>
      </w:r>
      <w:r w:rsidR="00854D61">
        <w:t>June</w:t>
      </w:r>
      <w:r w:rsidR="00125ADD">
        <w:t xml:space="preserve"> 1</w:t>
      </w:r>
      <w:r w:rsidR="00854D61">
        <w:t>8, 2018.</w:t>
      </w:r>
    </w:p>
    <w:p w:rsidR="00DB7D0F" w:rsidRPr="00502B06" w:rsidRDefault="00DB7D0F" w:rsidP="00502B06">
      <w:pPr>
        <w:spacing w:after="0"/>
      </w:pPr>
    </w:p>
    <w:p w:rsidR="00333EAE" w:rsidRPr="00502B06" w:rsidRDefault="00333EAE" w:rsidP="00502B06">
      <w:pPr>
        <w:spacing w:after="0"/>
        <w:rPr>
          <w:b/>
        </w:rPr>
      </w:pPr>
      <w:r w:rsidRPr="00502B06">
        <w:rPr>
          <w:b/>
        </w:rPr>
        <w:t xml:space="preserve">AGENDA ITEM 1:  </w:t>
      </w:r>
      <w:r w:rsidR="00502B06" w:rsidRPr="00502B06">
        <w:rPr>
          <w:b/>
        </w:rPr>
        <w:t>APPROVAL OF DEC. 4, 2017, BOARD MINUTES</w:t>
      </w:r>
    </w:p>
    <w:p w:rsidR="00333EAE" w:rsidRPr="00502B06" w:rsidRDefault="00333EAE" w:rsidP="00502B06">
      <w:pPr>
        <w:spacing w:after="0"/>
        <w:rPr>
          <w:b/>
        </w:rPr>
      </w:pPr>
    </w:p>
    <w:p w:rsidR="00333EAE" w:rsidRPr="00502B06" w:rsidRDefault="00333EAE" w:rsidP="00502B06">
      <w:pPr>
        <w:spacing w:after="0"/>
      </w:pPr>
      <w:r w:rsidRPr="00502B06">
        <w:t xml:space="preserve">Mrs. Gahagan requested the Board’s review of </w:t>
      </w:r>
      <w:r w:rsidR="00DB7D0F" w:rsidRPr="00502B06">
        <w:t>Dec. 4</w:t>
      </w:r>
      <w:r w:rsidR="007E65C9">
        <w:t>, 2017, B</w:t>
      </w:r>
      <w:r w:rsidRPr="00502B06">
        <w:t xml:space="preserve">oard minutes and requested any </w:t>
      </w:r>
      <w:proofErr w:type="gramStart"/>
      <w:r w:rsidRPr="00502B06">
        <w:t>corrections</w:t>
      </w:r>
      <w:proofErr w:type="gramEnd"/>
      <w:r w:rsidRPr="00502B06">
        <w:t xml:space="preserve"> or changes.  </w:t>
      </w:r>
    </w:p>
    <w:p w:rsidR="00333EAE" w:rsidRPr="00502B06" w:rsidRDefault="00333EAE" w:rsidP="00502B06">
      <w:pPr>
        <w:spacing w:after="0"/>
        <w:rPr>
          <w:b/>
        </w:rPr>
      </w:pPr>
    </w:p>
    <w:p w:rsidR="00333EAE" w:rsidRPr="00502B06" w:rsidRDefault="00DB7D0F" w:rsidP="00502B06">
      <w:pPr>
        <w:spacing w:after="0"/>
        <w:ind w:left="720"/>
        <w:rPr>
          <w:b/>
        </w:rPr>
      </w:pPr>
      <w:r w:rsidRPr="00502B06">
        <w:rPr>
          <w:b/>
        </w:rPr>
        <w:t>Dr. Tremblay</w:t>
      </w:r>
      <w:r w:rsidR="00333EAE" w:rsidRPr="00502B06">
        <w:rPr>
          <w:b/>
        </w:rPr>
        <w:t xml:space="preserve"> moved to approve the </w:t>
      </w:r>
      <w:r w:rsidRPr="00502B06">
        <w:rPr>
          <w:b/>
        </w:rPr>
        <w:t>Dec. 4,</w:t>
      </w:r>
      <w:r w:rsidR="007E65C9">
        <w:rPr>
          <w:b/>
        </w:rPr>
        <w:t xml:space="preserve"> 2017, Board m</w:t>
      </w:r>
      <w:r w:rsidR="00333EAE" w:rsidRPr="00502B06">
        <w:rPr>
          <w:b/>
        </w:rPr>
        <w:t xml:space="preserve">inutes.  </w:t>
      </w:r>
      <w:r w:rsidRPr="00502B06">
        <w:rPr>
          <w:b/>
        </w:rPr>
        <w:t>Mrs. Smiley</w:t>
      </w:r>
      <w:r w:rsidR="00333EAE" w:rsidRPr="00502B06">
        <w:rPr>
          <w:b/>
        </w:rPr>
        <w:t xml:space="preserve"> seconded the motion; the motion passed unanimously.  </w:t>
      </w:r>
    </w:p>
    <w:p w:rsidR="00FD4129" w:rsidRPr="00502B06" w:rsidRDefault="00FD4129" w:rsidP="00502B06">
      <w:pPr>
        <w:spacing w:after="0"/>
        <w:rPr>
          <w:b/>
        </w:rPr>
      </w:pPr>
    </w:p>
    <w:p w:rsidR="00E15F19" w:rsidRPr="00502B06" w:rsidRDefault="00E15F19" w:rsidP="00502B06">
      <w:pPr>
        <w:spacing w:after="0"/>
        <w:rPr>
          <w:b/>
        </w:rPr>
      </w:pPr>
      <w:r w:rsidRPr="00502B06">
        <w:rPr>
          <w:b/>
        </w:rPr>
        <w:t xml:space="preserve">AGENDA ITEM 2:  </w:t>
      </w:r>
      <w:r w:rsidR="007E65C9">
        <w:rPr>
          <w:b/>
        </w:rPr>
        <w:t>CALL FOR PUBLIC COMMENT</w:t>
      </w:r>
    </w:p>
    <w:p w:rsidR="00E15F19" w:rsidRPr="00502B06" w:rsidRDefault="00E15F19" w:rsidP="00502B06">
      <w:pPr>
        <w:spacing w:after="0"/>
        <w:rPr>
          <w:b/>
        </w:rPr>
      </w:pPr>
    </w:p>
    <w:p w:rsidR="00E15F19" w:rsidRPr="00502B06" w:rsidRDefault="00E15F19" w:rsidP="00502B06">
      <w:pPr>
        <w:spacing w:after="0"/>
      </w:pPr>
      <w:r w:rsidRPr="00502B06">
        <w:t>Mrs. Gahagan reported that she had no requests for public comment.</w:t>
      </w:r>
    </w:p>
    <w:p w:rsidR="00E15F19" w:rsidRPr="00502B06" w:rsidRDefault="00E15F19" w:rsidP="00502B06">
      <w:pPr>
        <w:spacing w:after="0"/>
      </w:pPr>
    </w:p>
    <w:p w:rsidR="00267F75" w:rsidRPr="00502B06" w:rsidRDefault="004C3F79" w:rsidP="00502B06">
      <w:pPr>
        <w:spacing w:after="0"/>
        <w:ind w:firstLine="720"/>
        <w:jc w:val="both"/>
        <w:rPr>
          <w:b/>
        </w:rPr>
      </w:pPr>
      <w:r w:rsidRPr="00502B06">
        <w:rPr>
          <w:b/>
        </w:rPr>
        <w:t>NO ACTION REQUIRED</w:t>
      </w:r>
    </w:p>
    <w:p w:rsidR="00267F75" w:rsidRPr="00502B06" w:rsidRDefault="00267F75" w:rsidP="00502B06">
      <w:pPr>
        <w:spacing w:after="0"/>
        <w:jc w:val="both"/>
      </w:pPr>
    </w:p>
    <w:p w:rsidR="00E15F19" w:rsidRPr="00502B06" w:rsidRDefault="00E15F19" w:rsidP="00502B06">
      <w:pPr>
        <w:spacing w:after="0"/>
        <w:jc w:val="both"/>
        <w:rPr>
          <w:b/>
        </w:rPr>
      </w:pPr>
      <w:r w:rsidRPr="00502B06">
        <w:rPr>
          <w:b/>
        </w:rPr>
        <w:t xml:space="preserve">AGENDA ITEM 3:  </w:t>
      </w:r>
      <w:r w:rsidR="005B3057" w:rsidRPr="00502B06">
        <w:rPr>
          <w:b/>
        </w:rPr>
        <w:t>INTRODUCTION OF NEW STAFF MEMBERS</w:t>
      </w:r>
    </w:p>
    <w:p w:rsidR="00113A6F" w:rsidRPr="00502B06" w:rsidRDefault="00113A6F" w:rsidP="00502B06">
      <w:pPr>
        <w:spacing w:after="0"/>
        <w:jc w:val="both"/>
        <w:rPr>
          <w:b/>
        </w:rPr>
      </w:pPr>
    </w:p>
    <w:p w:rsidR="00502B06" w:rsidRPr="00502B06" w:rsidRDefault="00DB7D0F" w:rsidP="00502B06">
      <w:pPr>
        <w:spacing w:after="0"/>
      </w:pPr>
      <w:r w:rsidRPr="00502B06">
        <w:t>Mrs. Gahagan asked Directors Shumate and Allen to introduce their new employees:  Nathan Bossier, Marquita Stubbs and Britannica McCoy are all new SLA’s in Prudhomme/Caddo, and Mariah Metoyer is the new accountant in the Business Office.</w:t>
      </w:r>
    </w:p>
    <w:p w:rsidR="00502B06" w:rsidRPr="00502B06" w:rsidRDefault="00502B06" w:rsidP="00502B06">
      <w:pPr>
        <w:spacing w:after="0"/>
      </w:pPr>
    </w:p>
    <w:p w:rsidR="00502B06" w:rsidRPr="00502B06" w:rsidRDefault="00502B06" w:rsidP="00502B06">
      <w:pPr>
        <w:spacing w:after="0"/>
        <w:ind w:firstLine="720"/>
        <w:jc w:val="both"/>
        <w:rPr>
          <w:b/>
        </w:rPr>
      </w:pPr>
      <w:r w:rsidRPr="00502B06">
        <w:rPr>
          <w:b/>
        </w:rPr>
        <w:t>NO ACTION REQUIRED</w:t>
      </w:r>
    </w:p>
    <w:p w:rsidR="00E15F19" w:rsidRPr="00502B06" w:rsidRDefault="00E15F19" w:rsidP="00502B06">
      <w:pPr>
        <w:spacing w:after="0"/>
        <w:rPr>
          <w:b/>
        </w:rPr>
      </w:pPr>
    </w:p>
    <w:p w:rsidR="00741373" w:rsidRPr="00502B06" w:rsidRDefault="00E15F19" w:rsidP="00502B06">
      <w:pPr>
        <w:spacing w:after="0"/>
        <w:jc w:val="both"/>
        <w:rPr>
          <w:b/>
        </w:rPr>
      </w:pPr>
      <w:r w:rsidRPr="00502B06">
        <w:rPr>
          <w:b/>
        </w:rPr>
        <w:t xml:space="preserve">AGENDA ITEM 4:  </w:t>
      </w:r>
      <w:r w:rsidR="005B3057" w:rsidRPr="00502B06">
        <w:rPr>
          <w:b/>
        </w:rPr>
        <w:t xml:space="preserve">INVITATION FROM EXCEL PROGRAM  </w:t>
      </w:r>
    </w:p>
    <w:p w:rsidR="00741373" w:rsidRPr="00502B06" w:rsidRDefault="00741373" w:rsidP="00502B06">
      <w:pPr>
        <w:spacing w:after="0"/>
        <w:jc w:val="both"/>
        <w:rPr>
          <w:b/>
        </w:rPr>
      </w:pPr>
    </w:p>
    <w:p w:rsidR="004C3F79" w:rsidRPr="00502B06" w:rsidRDefault="00DB7D0F" w:rsidP="00502B06">
      <w:pPr>
        <w:spacing w:after="0"/>
        <w:jc w:val="both"/>
      </w:pPr>
      <w:r w:rsidRPr="00502B06">
        <w:t>Mrs. Gahagan welcomed Jennifer Mangum, director of the EXCEL program, who extended an invitation for all members to join the EXCEL class on June 15, 2018, at the R.W. Norton Gallery in Shreveport for one of the program’s culminating events of the year.  All members of the EXCEL teaching faculty collaborate over the year to create a joint teaching effort using the Norton Gallery and its exhibits for a cooperative learning experience.  She presented a video from last year’s event, which highlighted several of the activities create</w:t>
      </w:r>
      <w:r w:rsidR="007E65C9">
        <w:t>d for the class.  She told the B</w:t>
      </w:r>
      <w:r w:rsidRPr="00502B06">
        <w:t>oard that they would receive an additional invitation later in the semester.  Dr. Horton complimented the faculty’s work to prepare for this day and offered additional examples of cooperative teaching experiences he saw last summer.</w:t>
      </w:r>
    </w:p>
    <w:p w:rsidR="00DB7D0F" w:rsidRPr="00502B06" w:rsidRDefault="00DB7D0F" w:rsidP="00502B06">
      <w:pPr>
        <w:spacing w:after="0"/>
        <w:jc w:val="both"/>
        <w:rPr>
          <w:b/>
        </w:rPr>
      </w:pPr>
    </w:p>
    <w:p w:rsidR="00DB7D0F" w:rsidRPr="00502B06" w:rsidRDefault="00DB7D0F" w:rsidP="00502B06">
      <w:pPr>
        <w:spacing w:after="0"/>
        <w:jc w:val="both"/>
        <w:rPr>
          <w:b/>
        </w:rPr>
      </w:pPr>
      <w:r w:rsidRPr="00502B06">
        <w:rPr>
          <w:b/>
        </w:rPr>
        <w:tab/>
        <w:t>NO ACTION REQUIRED</w:t>
      </w:r>
    </w:p>
    <w:p w:rsidR="00DB7D0F" w:rsidRPr="00502B06" w:rsidRDefault="00DB7D0F" w:rsidP="00502B06">
      <w:pPr>
        <w:spacing w:after="0"/>
        <w:jc w:val="both"/>
      </w:pPr>
    </w:p>
    <w:p w:rsidR="004C3F79" w:rsidRPr="00502B06" w:rsidRDefault="004C3F79" w:rsidP="00502B06">
      <w:pPr>
        <w:spacing w:after="0"/>
        <w:jc w:val="both"/>
        <w:rPr>
          <w:b/>
        </w:rPr>
      </w:pPr>
      <w:r w:rsidRPr="00502B06">
        <w:rPr>
          <w:b/>
        </w:rPr>
        <w:t xml:space="preserve">AGENDA ITEM 5:  </w:t>
      </w:r>
      <w:r w:rsidR="005B3057" w:rsidRPr="00502B06">
        <w:rPr>
          <w:b/>
        </w:rPr>
        <w:t>PROPOSED 2018-2019 SCHOOL CALENDAR</w:t>
      </w:r>
    </w:p>
    <w:p w:rsidR="00267F75" w:rsidRPr="00502B06" w:rsidRDefault="00267F75" w:rsidP="00502B06">
      <w:pPr>
        <w:spacing w:after="0"/>
        <w:jc w:val="both"/>
      </w:pPr>
    </w:p>
    <w:p w:rsidR="00DB7D0F" w:rsidRPr="00502B06" w:rsidRDefault="00DB7D0F" w:rsidP="00502B06">
      <w:pPr>
        <w:spacing w:after="0"/>
        <w:rPr>
          <w:rFonts w:cstheme="minorHAnsi"/>
        </w:rPr>
      </w:pPr>
      <w:r w:rsidRPr="00502B06">
        <w:rPr>
          <w:rFonts w:cstheme="minorHAnsi"/>
        </w:rPr>
        <w:t xml:space="preserve">Mrs. Shumate </w:t>
      </w:r>
      <w:r w:rsidR="000442E9" w:rsidRPr="00502B06">
        <w:rPr>
          <w:rFonts w:cstheme="minorHAnsi"/>
        </w:rPr>
        <w:t xml:space="preserve">and Dr. Horton </w:t>
      </w:r>
      <w:r w:rsidRPr="00502B06">
        <w:rPr>
          <w:rFonts w:cstheme="minorHAnsi"/>
        </w:rPr>
        <w:t xml:space="preserve">presented the proposed </w:t>
      </w:r>
      <w:r w:rsidR="000442E9" w:rsidRPr="00502B06">
        <w:rPr>
          <w:rFonts w:cstheme="minorHAnsi"/>
        </w:rPr>
        <w:t>2018-2019</w:t>
      </w:r>
      <w:r w:rsidRPr="00502B06">
        <w:rPr>
          <w:rFonts w:cstheme="minorHAnsi"/>
        </w:rPr>
        <w:t xml:space="preserve"> calendar to the Board, noting that there were no significant changes from the past year.  She added that the proposed calendar was vetted by representatives in each of the school’s divisions before finalizing.  </w:t>
      </w:r>
      <w:r w:rsidR="000442E9" w:rsidRPr="00502B06">
        <w:rPr>
          <w:rFonts w:cstheme="minorHAnsi"/>
        </w:rPr>
        <w:t xml:space="preserve">The calendar utilizes the maximum </w:t>
      </w:r>
      <w:r w:rsidR="000442E9" w:rsidRPr="00502B06">
        <w:rPr>
          <w:rFonts w:cstheme="minorHAnsi"/>
        </w:rPr>
        <w:lastRenderedPageBreak/>
        <w:t xml:space="preserve">amount of teaching minutes available while allowing students to have as many home breaks as possible.  </w:t>
      </w:r>
      <w:r w:rsidRPr="00502B06">
        <w:rPr>
          <w:rFonts w:cstheme="minorHAnsi"/>
        </w:rPr>
        <w:t xml:space="preserve">Members reviewed the calendar and had no questions. </w:t>
      </w:r>
    </w:p>
    <w:p w:rsidR="004C3F79" w:rsidRPr="00502B06" w:rsidRDefault="004C3F79" w:rsidP="00502B06">
      <w:pPr>
        <w:spacing w:after="0"/>
        <w:jc w:val="both"/>
      </w:pPr>
    </w:p>
    <w:p w:rsidR="004C3F79" w:rsidRPr="00502B06" w:rsidRDefault="000442E9" w:rsidP="00502B06">
      <w:pPr>
        <w:spacing w:after="0"/>
        <w:ind w:left="720"/>
        <w:jc w:val="both"/>
        <w:rPr>
          <w:b/>
        </w:rPr>
      </w:pPr>
      <w:r w:rsidRPr="00502B06">
        <w:rPr>
          <w:b/>
        </w:rPr>
        <w:t>Mr. Smith moved to approve the 2018-2019 School Calendar; Mrs. Smiley seconded the motion; the motion passed unanimously.</w:t>
      </w:r>
    </w:p>
    <w:p w:rsidR="004C3F79" w:rsidRPr="00502B06" w:rsidRDefault="004C3F79" w:rsidP="00502B06">
      <w:pPr>
        <w:spacing w:after="0"/>
        <w:jc w:val="both"/>
        <w:rPr>
          <w:b/>
        </w:rPr>
      </w:pPr>
    </w:p>
    <w:p w:rsidR="004C3F79" w:rsidRPr="00502B06" w:rsidRDefault="004C3F79" w:rsidP="00502B06">
      <w:pPr>
        <w:spacing w:after="0"/>
        <w:jc w:val="both"/>
        <w:rPr>
          <w:b/>
        </w:rPr>
      </w:pPr>
      <w:r w:rsidRPr="00502B06">
        <w:rPr>
          <w:b/>
        </w:rPr>
        <w:t>AGENDA IT</w:t>
      </w:r>
      <w:r w:rsidR="00835AA7" w:rsidRPr="00502B06">
        <w:rPr>
          <w:b/>
        </w:rPr>
        <w:t xml:space="preserve">EM 6:  </w:t>
      </w:r>
      <w:r w:rsidR="005B3057" w:rsidRPr="00502B06">
        <w:rPr>
          <w:b/>
        </w:rPr>
        <w:t>PROPOSED NEW COURSES FOR 2018-2019</w:t>
      </w:r>
    </w:p>
    <w:p w:rsidR="00267F75" w:rsidRPr="00502B06" w:rsidRDefault="00267F75" w:rsidP="00502B06">
      <w:pPr>
        <w:spacing w:after="0"/>
        <w:jc w:val="both"/>
        <w:rPr>
          <w:b/>
        </w:rPr>
      </w:pPr>
    </w:p>
    <w:p w:rsidR="001038A4" w:rsidRPr="00502B06" w:rsidRDefault="001038A4" w:rsidP="00502B06">
      <w:pPr>
        <w:spacing w:after="0"/>
        <w:rPr>
          <w:rFonts w:cstheme="minorHAnsi"/>
        </w:rPr>
      </w:pPr>
      <w:r w:rsidRPr="00502B06">
        <w:rPr>
          <w:rFonts w:cstheme="minorHAnsi"/>
        </w:rPr>
        <w:t>Dr. Key presented a detailed list of new courses proposed for the 2018-2019 year.  No formal changes to the cur</w:t>
      </w:r>
      <w:r w:rsidR="00327485">
        <w:rPr>
          <w:rFonts w:cstheme="minorHAnsi"/>
        </w:rPr>
        <w:t>riculum were proposed, and the S</w:t>
      </w:r>
      <w:r w:rsidRPr="00502B06">
        <w:rPr>
          <w:rFonts w:cstheme="minorHAnsi"/>
        </w:rPr>
        <w:t xml:space="preserve">chool remains in compliance with the Department of Education’s core requirements for graduation and also state requirements for TOPS eligibility.  </w:t>
      </w:r>
    </w:p>
    <w:p w:rsidR="00267F75" w:rsidRPr="00502B06" w:rsidRDefault="00E5177D" w:rsidP="00502B06">
      <w:pPr>
        <w:spacing w:after="0"/>
        <w:jc w:val="both"/>
        <w:rPr>
          <w:b/>
        </w:rPr>
      </w:pPr>
      <w:r w:rsidRPr="00502B06">
        <w:rPr>
          <w:b/>
        </w:rPr>
        <w:tab/>
      </w:r>
    </w:p>
    <w:p w:rsidR="00E5177D" w:rsidRPr="00502B06" w:rsidRDefault="001038A4" w:rsidP="00502B06">
      <w:pPr>
        <w:spacing w:after="0"/>
        <w:ind w:left="720"/>
        <w:jc w:val="both"/>
        <w:rPr>
          <w:b/>
        </w:rPr>
      </w:pPr>
      <w:r w:rsidRPr="00502B06">
        <w:rPr>
          <w:b/>
        </w:rPr>
        <w:t>Mrs. Smiley moved to approve the list of new courses proposed for the 2018-2019 school year.   Dr. Gentry seconded the motion; the motion passed unanimously.</w:t>
      </w:r>
    </w:p>
    <w:p w:rsidR="004C3F79" w:rsidRPr="00502B06" w:rsidRDefault="004C3F79" w:rsidP="00502B06">
      <w:pPr>
        <w:spacing w:after="0"/>
        <w:jc w:val="both"/>
        <w:rPr>
          <w:b/>
        </w:rPr>
      </w:pPr>
    </w:p>
    <w:p w:rsidR="004C3F79" w:rsidRPr="00502B06" w:rsidRDefault="004C3F79" w:rsidP="00502B06">
      <w:pPr>
        <w:spacing w:after="0"/>
        <w:jc w:val="both"/>
        <w:rPr>
          <w:b/>
        </w:rPr>
      </w:pPr>
      <w:r w:rsidRPr="00502B06">
        <w:rPr>
          <w:b/>
        </w:rPr>
        <w:t xml:space="preserve">AGENDA ITEM 7:  </w:t>
      </w:r>
      <w:r w:rsidR="001038A4" w:rsidRPr="00502B06">
        <w:rPr>
          <w:b/>
        </w:rPr>
        <w:t>SCHOOL ATTORNEY CONTRACT FOR 2018-2019</w:t>
      </w:r>
    </w:p>
    <w:p w:rsidR="00D70D34" w:rsidRPr="00502B06" w:rsidRDefault="00D70D34" w:rsidP="00502B06">
      <w:pPr>
        <w:spacing w:after="0"/>
        <w:jc w:val="both"/>
      </w:pPr>
    </w:p>
    <w:p w:rsidR="001038A4" w:rsidRPr="00502B06" w:rsidRDefault="001038A4" w:rsidP="00502B06">
      <w:pPr>
        <w:spacing w:after="0"/>
        <w:rPr>
          <w:rFonts w:cstheme="minorHAnsi"/>
        </w:rPr>
      </w:pPr>
      <w:r w:rsidRPr="00502B06">
        <w:rPr>
          <w:rFonts w:cstheme="minorHAnsi"/>
        </w:rPr>
        <w:t xml:space="preserve">Dr. Horton presented the school attorney contract </w:t>
      </w:r>
      <w:r w:rsidR="007436A7">
        <w:rPr>
          <w:rFonts w:cstheme="minorHAnsi"/>
        </w:rPr>
        <w:t>for</w:t>
      </w:r>
      <w:r w:rsidRPr="00502B06">
        <w:rPr>
          <w:rFonts w:cstheme="minorHAnsi"/>
        </w:rPr>
        <w:t xml:space="preserve"> 2018-2019 for Hammon</w:t>
      </w:r>
      <w:r w:rsidR="00327485">
        <w:rPr>
          <w:rFonts w:cstheme="minorHAnsi"/>
        </w:rPr>
        <w:t>d</w:t>
      </w:r>
      <w:r w:rsidRPr="00502B06">
        <w:rPr>
          <w:rFonts w:cstheme="minorHAnsi"/>
        </w:rPr>
        <w:t xml:space="preserve">s, Sills, Adkins &amp; </w:t>
      </w:r>
      <w:r w:rsidR="00E41372">
        <w:rPr>
          <w:rFonts w:cstheme="minorHAnsi"/>
        </w:rPr>
        <w:t>Guice</w:t>
      </w:r>
      <w:r w:rsidR="00327485">
        <w:rPr>
          <w:rFonts w:cstheme="minorHAnsi"/>
        </w:rPr>
        <w:t>,</w:t>
      </w:r>
      <w:r w:rsidR="00AB5BE7">
        <w:rPr>
          <w:rFonts w:cstheme="minorHAnsi"/>
        </w:rPr>
        <w:t xml:space="preserve"> </w:t>
      </w:r>
      <w:proofErr w:type="gramStart"/>
      <w:r w:rsidR="00AB5BE7">
        <w:rPr>
          <w:rFonts w:cstheme="minorHAnsi"/>
        </w:rPr>
        <w:t>LLP</w:t>
      </w:r>
      <w:proofErr w:type="gramEnd"/>
      <w:r w:rsidRPr="00502B06">
        <w:rPr>
          <w:rFonts w:cstheme="minorHAnsi"/>
        </w:rPr>
        <w:t xml:space="preserve"> to serve the Board as counsel.  All proposed fees and charges align with state mandates, and the contract reflects these amounts.  Dr. Horton and Mrs. Gahagan both commended Mr. Sills and his firm for the tremendous support and immediate assistance they always provide to the School.  Mr. Sills made himself available for any questions.  </w:t>
      </w:r>
    </w:p>
    <w:p w:rsidR="0082286D" w:rsidRPr="00502B06" w:rsidRDefault="0082286D" w:rsidP="00502B06">
      <w:pPr>
        <w:spacing w:after="0"/>
        <w:jc w:val="both"/>
      </w:pPr>
    </w:p>
    <w:p w:rsidR="00D70D34" w:rsidRPr="00502B06" w:rsidRDefault="001038A4" w:rsidP="00502B06">
      <w:pPr>
        <w:spacing w:after="0"/>
        <w:ind w:left="720"/>
        <w:jc w:val="both"/>
        <w:rPr>
          <w:b/>
        </w:rPr>
      </w:pPr>
      <w:r w:rsidRPr="00502B06">
        <w:rPr>
          <w:b/>
        </w:rPr>
        <w:t xml:space="preserve">Mr. </w:t>
      </w:r>
      <w:r w:rsidR="00502B06" w:rsidRPr="00502B06">
        <w:rPr>
          <w:b/>
        </w:rPr>
        <w:t>Jannise</w:t>
      </w:r>
      <w:r w:rsidRPr="00502B06">
        <w:rPr>
          <w:b/>
        </w:rPr>
        <w:t xml:space="preserve"> moved to approve the school attorney contract for 2018-2019.  Mr. Cain seconded the motion; the motion passed </w:t>
      </w:r>
      <w:r w:rsidR="00A956A5" w:rsidRPr="00502B06">
        <w:rPr>
          <w:b/>
        </w:rPr>
        <w:t>unanimously</w:t>
      </w:r>
      <w:r w:rsidRPr="00502B06">
        <w:rPr>
          <w:b/>
        </w:rPr>
        <w:t>.</w:t>
      </w:r>
    </w:p>
    <w:p w:rsidR="004C3F79" w:rsidRPr="00502B06" w:rsidRDefault="004C3F79" w:rsidP="00502B06">
      <w:pPr>
        <w:spacing w:after="0"/>
        <w:jc w:val="both"/>
        <w:rPr>
          <w:b/>
        </w:rPr>
      </w:pPr>
    </w:p>
    <w:p w:rsidR="004C3F79" w:rsidRPr="00502B06" w:rsidRDefault="004C3F79" w:rsidP="00502B06">
      <w:pPr>
        <w:spacing w:after="0"/>
        <w:jc w:val="both"/>
        <w:rPr>
          <w:b/>
        </w:rPr>
      </w:pPr>
      <w:r w:rsidRPr="00502B06">
        <w:rPr>
          <w:b/>
        </w:rPr>
        <w:t xml:space="preserve">AGENDA ITEM 8:  </w:t>
      </w:r>
      <w:r w:rsidR="001038A4" w:rsidRPr="00502B06">
        <w:rPr>
          <w:b/>
        </w:rPr>
        <w:t>EXECUTIVE DIRECTOR’S REPORT</w:t>
      </w:r>
    </w:p>
    <w:p w:rsidR="00AC308E" w:rsidRPr="00502B06" w:rsidRDefault="00AC308E" w:rsidP="00502B06">
      <w:pPr>
        <w:spacing w:after="0"/>
        <w:jc w:val="both"/>
        <w:rPr>
          <w:b/>
        </w:rPr>
      </w:pPr>
    </w:p>
    <w:p w:rsidR="00AC308E" w:rsidRPr="00502B06" w:rsidRDefault="001038A4" w:rsidP="00502B06">
      <w:pPr>
        <w:spacing w:after="0"/>
        <w:jc w:val="both"/>
      </w:pPr>
      <w:r w:rsidRPr="00502B06">
        <w:t xml:space="preserve">Dr. Horton summarized the accomplishments of the School over the previous quarter, noting that more detailed information on endeavors of each division was included in each director’s report.   He elaborated on several school service activities and also highlighted events held at the school by various stakeholder groups.    He commended the leadership team on the seamless transitions from last year to this year, noting that there </w:t>
      </w:r>
      <w:r w:rsidR="0056384B">
        <w:t xml:space="preserve">are </w:t>
      </w:r>
      <w:r w:rsidRPr="00502B06">
        <w:t xml:space="preserve">very few student </w:t>
      </w:r>
      <w:r w:rsidR="00A956A5" w:rsidRPr="00502B06">
        <w:t>behavioral issues requiring attention of the entire administration.</w:t>
      </w:r>
      <w:r w:rsidRPr="00502B06">
        <w:t xml:space="preserve"> </w:t>
      </w:r>
    </w:p>
    <w:p w:rsidR="00D70D34" w:rsidRPr="00502B06" w:rsidRDefault="00D70D34" w:rsidP="00502B06">
      <w:pPr>
        <w:spacing w:after="0"/>
        <w:jc w:val="both"/>
      </w:pPr>
    </w:p>
    <w:p w:rsidR="002552E0" w:rsidRPr="00502B06" w:rsidRDefault="00D70D34" w:rsidP="00502B06">
      <w:pPr>
        <w:spacing w:after="0"/>
        <w:jc w:val="both"/>
        <w:rPr>
          <w:b/>
        </w:rPr>
      </w:pPr>
      <w:r w:rsidRPr="00502B06">
        <w:rPr>
          <w:b/>
        </w:rPr>
        <w:tab/>
        <w:t>NO ACTION REQUIRED</w:t>
      </w:r>
    </w:p>
    <w:p w:rsidR="00E5177D" w:rsidRPr="00502B06" w:rsidRDefault="00E5177D" w:rsidP="00502B06">
      <w:pPr>
        <w:spacing w:after="0"/>
        <w:jc w:val="both"/>
        <w:rPr>
          <w:b/>
        </w:rPr>
      </w:pPr>
    </w:p>
    <w:p w:rsidR="004C3F79" w:rsidRPr="00502B06" w:rsidRDefault="004C3F79" w:rsidP="00502B06">
      <w:pPr>
        <w:spacing w:after="0"/>
        <w:jc w:val="both"/>
        <w:rPr>
          <w:b/>
        </w:rPr>
      </w:pPr>
      <w:r w:rsidRPr="00502B06">
        <w:rPr>
          <w:b/>
        </w:rPr>
        <w:t xml:space="preserve">AGENDA ITEM </w:t>
      </w:r>
      <w:r w:rsidR="0082286D" w:rsidRPr="00502B06">
        <w:rPr>
          <w:b/>
        </w:rPr>
        <w:t xml:space="preserve">9:  </w:t>
      </w:r>
      <w:r w:rsidR="00A956A5" w:rsidRPr="00502B06">
        <w:rPr>
          <w:b/>
        </w:rPr>
        <w:t>UPDATE ON SPECIAL SESSION</w:t>
      </w:r>
    </w:p>
    <w:p w:rsidR="0082286D" w:rsidRPr="00502B06" w:rsidRDefault="0082286D" w:rsidP="00502B06">
      <w:pPr>
        <w:spacing w:after="0"/>
        <w:jc w:val="both"/>
        <w:rPr>
          <w:b/>
        </w:rPr>
      </w:pPr>
    </w:p>
    <w:p w:rsidR="0082286D" w:rsidRPr="00502B06" w:rsidRDefault="00A956A5" w:rsidP="00502B06">
      <w:pPr>
        <w:spacing w:after="0"/>
        <w:jc w:val="both"/>
        <w:rPr>
          <w:rFonts w:cstheme="minorHAnsi"/>
          <w:bCs/>
          <w:shd w:val="clear" w:color="auto" w:fill="FFFFFF"/>
        </w:rPr>
      </w:pPr>
      <w:r w:rsidRPr="00502B06">
        <w:rPr>
          <w:rFonts w:cstheme="minorHAnsi"/>
          <w:bCs/>
          <w:shd w:val="clear" w:color="auto" w:fill="FFFFFF"/>
        </w:rPr>
        <w:t>Dr. Horton summarized the goals/mission of the special session that impacted LSMSA.  At this point he said that the Governor’s proposed budget for 2018-2019 was realistic and manageabl</w:t>
      </w:r>
      <w:r w:rsidR="007E65C9">
        <w:rPr>
          <w:rFonts w:cstheme="minorHAnsi"/>
          <w:bCs/>
          <w:shd w:val="clear" w:color="auto" w:fill="FFFFFF"/>
        </w:rPr>
        <w:t>e.  He said he would</w:t>
      </w:r>
      <w:r w:rsidRPr="00502B06">
        <w:rPr>
          <w:rFonts w:cstheme="minorHAnsi"/>
          <w:bCs/>
          <w:shd w:val="clear" w:color="auto" w:fill="FFFFFF"/>
        </w:rPr>
        <w:t xml:space="preserve"> update the Board with any new information as it came to him.</w:t>
      </w:r>
    </w:p>
    <w:p w:rsidR="00502B06" w:rsidRPr="00502B06" w:rsidRDefault="00502B06" w:rsidP="00502B06">
      <w:pPr>
        <w:spacing w:after="0"/>
        <w:jc w:val="both"/>
        <w:rPr>
          <w:rFonts w:cstheme="minorHAnsi"/>
          <w:bCs/>
          <w:shd w:val="clear" w:color="auto" w:fill="FFFFFF"/>
        </w:rPr>
      </w:pPr>
    </w:p>
    <w:p w:rsidR="00502B06" w:rsidRPr="00502B06" w:rsidRDefault="00502B06" w:rsidP="00502B06">
      <w:pPr>
        <w:spacing w:after="0"/>
        <w:ind w:firstLine="720"/>
        <w:jc w:val="both"/>
      </w:pPr>
      <w:r w:rsidRPr="00502B06">
        <w:rPr>
          <w:b/>
        </w:rPr>
        <w:t>NO ACTION REQUIRED</w:t>
      </w:r>
    </w:p>
    <w:p w:rsidR="00D70D34" w:rsidRPr="00502B06" w:rsidRDefault="00D70D34" w:rsidP="00502B06">
      <w:pPr>
        <w:spacing w:after="0"/>
        <w:jc w:val="both"/>
        <w:rPr>
          <w:b/>
        </w:rPr>
      </w:pPr>
    </w:p>
    <w:p w:rsidR="00A956A5" w:rsidRPr="00502B06" w:rsidRDefault="00267F75" w:rsidP="00502B06">
      <w:pPr>
        <w:spacing w:after="0"/>
        <w:jc w:val="both"/>
        <w:rPr>
          <w:b/>
        </w:rPr>
      </w:pPr>
      <w:r w:rsidRPr="00502B06">
        <w:rPr>
          <w:b/>
        </w:rPr>
        <w:lastRenderedPageBreak/>
        <w:t>AGENDA ITEM 10</w:t>
      </w:r>
      <w:r w:rsidR="00D70D34" w:rsidRPr="00502B06">
        <w:rPr>
          <w:b/>
        </w:rPr>
        <w:t xml:space="preserve">:  </w:t>
      </w:r>
      <w:r w:rsidR="00A956A5" w:rsidRPr="00502B06">
        <w:rPr>
          <w:b/>
        </w:rPr>
        <w:t>REPORT FROM THE FACULTY</w:t>
      </w:r>
    </w:p>
    <w:p w:rsidR="00A956A5" w:rsidRPr="00502B06" w:rsidRDefault="00A956A5" w:rsidP="00502B06">
      <w:pPr>
        <w:spacing w:after="0"/>
        <w:jc w:val="both"/>
        <w:rPr>
          <w:b/>
        </w:rPr>
      </w:pPr>
    </w:p>
    <w:p w:rsidR="00A956A5" w:rsidRPr="00502B06" w:rsidRDefault="00A956A5" w:rsidP="00502B06">
      <w:pPr>
        <w:spacing w:after="0"/>
        <w:rPr>
          <w:rFonts w:cstheme="minorHAnsi"/>
        </w:rPr>
      </w:pPr>
      <w:r w:rsidRPr="00502B06">
        <w:rPr>
          <w:rFonts w:cstheme="minorHAnsi"/>
        </w:rPr>
        <w:t>Mr. McGrath provided a summary report of activities of the faculty during the second quarter.  Faculty are actively engaged in conferences, paper presentations, recitals, and manuscripts.  Many serve in leadership roles in their respective organizations.</w:t>
      </w:r>
      <w:r w:rsidR="007436A7">
        <w:rPr>
          <w:rFonts w:cstheme="minorHAnsi"/>
        </w:rPr>
        <w:t xml:space="preserve">    He answered questions from B</w:t>
      </w:r>
      <w:r w:rsidRPr="00502B06">
        <w:rPr>
          <w:rFonts w:cstheme="minorHAnsi"/>
        </w:rPr>
        <w:t>oard members regarding his report.</w:t>
      </w:r>
    </w:p>
    <w:p w:rsidR="00502B06" w:rsidRPr="00502B06" w:rsidRDefault="00502B06" w:rsidP="00502B06">
      <w:pPr>
        <w:spacing w:after="0"/>
        <w:rPr>
          <w:rFonts w:cstheme="minorHAnsi"/>
        </w:rPr>
      </w:pPr>
    </w:p>
    <w:p w:rsidR="00502B06" w:rsidRPr="00502B06" w:rsidRDefault="00502B06" w:rsidP="00502B06">
      <w:pPr>
        <w:spacing w:after="0"/>
        <w:ind w:firstLine="720"/>
        <w:rPr>
          <w:rFonts w:cstheme="minorHAnsi"/>
        </w:rPr>
      </w:pPr>
      <w:r w:rsidRPr="00502B06">
        <w:rPr>
          <w:b/>
        </w:rPr>
        <w:t>NO ACTION REQUIRED</w:t>
      </w:r>
    </w:p>
    <w:p w:rsidR="00A956A5" w:rsidRPr="00502B06" w:rsidRDefault="00A956A5" w:rsidP="00502B06">
      <w:pPr>
        <w:spacing w:after="0"/>
        <w:rPr>
          <w:rFonts w:cstheme="minorHAnsi"/>
        </w:rPr>
      </w:pPr>
    </w:p>
    <w:p w:rsidR="00A956A5" w:rsidRPr="00502B06" w:rsidRDefault="00A956A5" w:rsidP="00502B06">
      <w:pPr>
        <w:spacing w:after="0"/>
        <w:rPr>
          <w:rFonts w:cstheme="minorHAnsi"/>
          <w:b/>
        </w:rPr>
      </w:pPr>
      <w:r w:rsidRPr="00502B06">
        <w:rPr>
          <w:rFonts w:cstheme="minorHAnsi"/>
          <w:b/>
        </w:rPr>
        <w:t xml:space="preserve">AGENDA ITEM 12: </w:t>
      </w:r>
      <w:r w:rsidR="00F90839" w:rsidRPr="00502B06">
        <w:rPr>
          <w:rFonts w:cstheme="minorHAnsi"/>
          <w:b/>
        </w:rPr>
        <w:t>ADMINISTRATIVE STAFF REPORTS</w:t>
      </w:r>
      <w:r w:rsidRPr="00502B06">
        <w:rPr>
          <w:rFonts w:cstheme="minorHAnsi"/>
          <w:b/>
        </w:rPr>
        <w:br/>
      </w:r>
    </w:p>
    <w:p w:rsidR="00A956A5" w:rsidRPr="00502B06" w:rsidRDefault="00A956A5" w:rsidP="00502B06">
      <w:pPr>
        <w:spacing w:after="0"/>
        <w:rPr>
          <w:rFonts w:cstheme="minorHAnsi"/>
        </w:rPr>
      </w:pPr>
      <w:r w:rsidRPr="00502B06">
        <w:rPr>
          <w:rFonts w:cstheme="minorHAnsi"/>
        </w:rPr>
        <w:t>Directors provided the Board short reports, both verbal and written, that detailed activities in their respective areas.</w:t>
      </w:r>
    </w:p>
    <w:p w:rsidR="00A956A5" w:rsidRPr="00502B06" w:rsidRDefault="00A956A5" w:rsidP="00502B06">
      <w:pPr>
        <w:spacing w:after="0"/>
        <w:rPr>
          <w:rFonts w:cstheme="minorHAnsi"/>
        </w:rPr>
      </w:pPr>
    </w:p>
    <w:p w:rsidR="00AC109B" w:rsidRPr="00502B06" w:rsidRDefault="00AC109B" w:rsidP="00502B06">
      <w:pPr>
        <w:pStyle w:val="ListParagraph"/>
        <w:numPr>
          <w:ilvl w:val="0"/>
          <w:numId w:val="2"/>
        </w:numPr>
        <w:spacing w:after="0"/>
        <w:rPr>
          <w:rFonts w:cstheme="minorHAnsi"/>
        </w:rPr>
      </w:pPr>
      <w:r w:rsidRPr="00502B06">
        <w:rPr>
          <w:rFonts w:cstheme="minorHAnsi"/>
        </w:rPr>
        <w:t>Mr. Allen outlined accomplishments in this division, including progress on purchasing new vans and a maintenance truck.  He commended the work of the business office staff and also the addition of a new accountant.  Mr. Allen added that his staff had completed two failed searches for a maintenance repairer, citing the civil service</w:t>
      </w:r>
      <w:r w:rsidR="00327485">
        <w:rPr>
          <w:rFonts w:cstheme="minorHAnsi"/>
        </w:rPr>
        <w:t xml:space="preserve"> classification’s salary scale</w:t>
      </w:r>
      <w:r w:rsidRPr="00502B06">
        <w:rPr>
          <w:rFonts w:cstheme="minorHAnsi"/>
        </w:rPr>
        <w:t xml:space="preserve"> being so low, which was affecting LSMSA’s ability to be competitive.  His plan was to request reclassification for the position and readvertise later in the </w:t>
      </w:r>
      <w:r w:rsidR="00502B06" w:rsidRPr="00502B06">
        <w:rPr>
          <w:rFonts w:cstheme="minorHAnsi"/>
        </w:rPr>
        <w:t>semester</w:t>
      </w:r>
      <w:r w:rsidRPr="00502B06">
        <w:rPr>
          <w:rFonts w:cstheme="minorHAnsi"/>
        </w:rPr>
        <w:t>.  He hope</w:t>
      </w:r>
      <w:r w:rsidR="00F90839">
        <w:rPr>
          <w:rFonts w:cstheme="minorHAnsi"/>
        </w:rPr>
        <w:t xml:space="preserve">s to have someone hired by July </w:t>
      </w:r>
      <w:r w:rsidRPr="00502B06">
        <w:rPr>
          <w:rFonts w:cstheme="minorHAnsi"/>
        </w:rPr>
        <w:t>1</w:t>
      </w:r>
      <w:r w:rsidR="00327485">
        <w:rPr>
          <w:rFonts w:cstheme="minorHAnsi"/>
        </w:rPr>
        <w:t>, 2018</w:t>
      </w:r>
      <w:r w:rsidRPr="00502B06">
        <w:rPr>
          <w:rFonts w:cstheme="minorHAnsi"/>
        </w:rPr>
        <w:t>.  Meanwhile</w:t>
      </w:r>
      <w:r w:rsidR="00502B06" w:rsidRPr="00502B06">
        <w:rPr>
          <w:rFonts w:cstheme="minorHAnsi"/>
        </w:rPr>
        <w:t>, Henry</w:t>
      </w:r>
      <w:r w:rsidRPr="00502B06">
        <w:rPr>
          <w:rFonts w:cstheme="minorHAnsi"/>
        </w:rPr>
        <w:t xml:space="preserve"> Llorence, Benny Mobley and Chuck Stoker are doing an excellent job in managing the needs of the Physical Plant during this time.</w:t>
      </w:r>
      <w:r w:rsidRPr="00502B06">
        <w:rPr>
          <w:rFonts w:cstheme="minorHAnsi"/>
        </w:rPr>
        <w:br/>
      </w:r>
    </w:p>
    <w:p w:rsidR="00AC109B" w:rsidRDefault="00AC109B" w:rsidP="00502B06">
      <w:pPr>
        <w:pStyle w:val="ListParagraph"/>
        <w:numPr>
          <w:ilvl w:val="0"/>
          <w:numId w:val="2"/>
        </w:numPr>
        <w:spacing w:after="0"/>
        <w:rPr>
          <w:rFonts w:cstheme="minorHAnsi"/>
        </w:rPr>
      </w:pPr>
      <w:r w:rsidRPr="00502B06">
        <w:rPr>
          <w:rFonts w:cstheme="minorHAnsi"/>
        </w:rPr>
        <w:t>Dr. Key provided data on student academic standing and retention, and provided updates on programs and services in the Academic Services division.  She highlighted the Special Projects program accomplishments and the student reactions to their experiences.  Updates to the students’ matriculation plans would be provided at the June meeting.   Students are preparing for the ACT and EOC testing as the school moves into the final weeks of the semester.  She referred to her report that highlighted student spotlights, outreach opportunities, and honors.</w:t>
      </w:r>
    </w:p>
    <w:p w:rsidR="00502B06" w:rsidRPr="00502B06" w:rsidRDefault="00502B06" w:rsidP="00502B06">
      <w:pPr>
        <w:pStyle w:val="ListParagraph"/>
        <w:spacing w:after="0"/>
        <w:rPr>
          <w:rFonts w:cstheme="minorHAnsi"/>
        </w:rPr>
      </w:pPr>
    </w:p>
    <w:p w:rsidR="00AC109B" w:rsidRPr="00502B06" w:rsidRDefault="00AC109B" w:rsidP="00502B06">
      <w:pPr>
        <w:pStyle w:val="ListParagraph"/>
        <w:numPr>
          <w:ilvl w:val="0"/>
          <w:numId w:val="2"/>
        </w:numPr>
        <w:spacing w:after="0"/>
        <w:rPr>
          <w:rFonts w:cstheme="minorHAnsi"/>
        </w:rPr>
      </w:pPr>
      <w:r w:rsidRPr="00502B06">
        <w:rPr>
          <w:rFonts w:cstheme="minorHAnsi"/>
        </w:rPr>
        <w:t xml:space="preserve">Mrs. Shumate summarized </w:t>
      </w:r>
      <w:r w:rsidR="00502B06" w:rsidRPr="00502B06">
        <w:rPr>
          <w:rFonts w:cstheme="minorHAnsi"/>
        </w:rPr>
        <w:t>accomplishments</w:t>
      </w:r>
      <w:r w:rsidRPr="00502B06">
        <w:rPr>
          <w:rFonts w:cstheme="minorHAnsi"/>
        </w:rPr>
        <w:t xml:space="preserve"> of the newly merged Enrollment and Student Services division.  </w:t>
      </w:r>
      <w:r w:rsidR="00502B06" w:rsidRPr="00502B06">
        <w:rPr>
          <w:rFonts w:cstheme="minorHAnsi"/>
        </w:rPr>
        <w:t>Attendance</w:t>
      </w:r>
      <w:r w:rsidRPr="00502B06">
        <w:rPr>
          <w:rFonts w:cstheme="minorHAnsi"/>
        </w:rPr>
        <w:t xml:space="preserve"> at night meetings and Exploration Days has increased substantially from last year, and </w:t>
      </w:r>
      <w:r w:rsidR="00502B06" w:rsidRPr="00502B06">
        <w:rPr>
          <w:rFonts w:cstheme="minorHAnsi"/>
        </w:rPr>
        <w:t>enro</w:t>
      </w:r>
      <w:r w:rsidR="00502B06">
        <w:rPr>
          <w:rFonts w:cstheme="minorHAnsi"/>
        </w:rPr>
        <w:t>ll</w:t>
      </w:r>
      <w:r w:rsidR="00502B06" w:rsidRPr="00502B06">
        <w:rPr>
          <w:rFonts w:cstheme="minorHAnsi"/>
        </w:rPr>
        <w:t>ment</w:t>
      </w:r>
      <w:r w:rsidRPr="00502B06">
        <w:rPr>
          <w:rFonts w:cstheme="minorHAnsi"/>
        </w:rPr>
        <w:t xml:space="preserve"> data suggests that the School will have a capacity enrollment this fall.  Dr. Horton added that the possibility of moving toward wait listing was definitely a consideration based on </w:t>
      </w:r>
      <w:r w:rsidR="007436A7">
        <w:rPr>
          <w:rFonts w:cstheme="minorHAnsi"/>
        </w:rPr>
        <w:t>Mrs.</w:t>
      </w:r>
      <w:r w:rsidRPr="00502B06">
        <w:rPr>
          <w:rFonts w:cstheme="minorHAnsi"/>
        </w:rPr>
        <w:t xml:space="preserve"> Shumate’s projections.  </w:t>
      </w:r>
      <w:r w:rsidRPr="00502B06">
        <w:rPr>
          <w:rFonts w:cstheme="minorHAnsi"/>
        </w:rPr>
        <w:br/>
      </w:r>
      <w:r w:rsidRPr="00502B06">
        <w:rPr>
          <w:rFonts w:cstheme="minorHAnsi"/>
        </w:rPr>
        <w:br/>
        <w:t xml:space="preserve">She noted that there were several staffing changes in Student Services, requiring substantial training while </w:t>
      </w:r>
      <w:r w:rsidR="00502B06" w:rsidRPr="00502B06">
        <w:rPr>
          <w:rFonts w:cstheme="minorHAnsi"/>
        </w:rPr>
        <w:t>managing</w:t>
      </w:r>
      <w:r w:rsidRPr="00502B06">
        <w:rPr>
          <w:rFonts w:cstheme="minorHAnsi"/>
        </w:rPr>
        <w:t xml:space="preserve"> day-to-day needs of the student body.  She plans to revert back to a previous staffing structure </w:t>
      </w:r>
      <w:r w:rsidR="00502B06">
        <w:rPr>
          <w:rFonts w:cstheme="minorHAnsi"/>
        </w:rPr>
        <w:t>in the</w:t>
      </w:r>
      <w:r w:rsidRPr="00502B06">
        <w:rPr>
          <w:rFonts w:cstheme="minorHAnsi"/>
        </w:rPr>
        <w:t xml:space="preserve"> residence halls that makes </w:t>
      </w:r>
      <w:r w:rsidR="000A5F8A" w:rsidRPr="00502B06">
        <w:rPr>
          <w:rFonts w:cstheme="minorHAnsi"/>
        </w:rPr>
        <w:t xml:space="preserve">roles for live-in staff members more </w:t>
      </w:r>
      <w:r w:rsidR="00502B06" w:rsidRPr="00502B06">
        <w:rPr>
          <w:rFonts w:cstheme="minorHAnsi"/>
        </w:rPr>
        <w:t>manageable</w:t>
      </w:r>
      <w:r w:rsidR="000A5F8A" w:rsidRPr="00502B06">
        <w:rPr>
          <w:rFonts w:cstheme="minorHAnsi"/>
        </w:rPr>
        <w:t>.  She mentioned the most recent flu outbreak and also updated the Board on a campus-wide unicorn hunt and rap concert featuring Dr. Link Hall, a recent retiree and emeritus faculty member.</w:t>
      </w:r>
      <w:r w:rsidR="000A5F8A" w:rsidRPr="00502B06">
        <w:rPr>
          <w:rFonts w:cstheme="minorHAnsi"/>
        </w:rPr>
        <w:br/>
      </w:r>
    </w:p>
    <w:p w:rsidR="00502B06" w:rsidRPr="00502B06" w:rsidRDefault="000A5F8A" w:rsidP="00502B06">
      <w:pPr>
        <w:pStyle w:val="ListParagraph"/>
        <w:numPr>
          <w:ilvl w:val="0"/>
          <w:numId w:val="2"/>
        </w:numPr>
        <w:spacing w:after="0"/>
        <w:rPr>
          <w:rFonts w:cstheme="minorHAnsi"/>
        </w:rPr>
      </w:pPr>
      <w:r w:rsidRPr="00502B06">
        <w:rPr>
          <w:rFonts w:cstheme="minorHAnsi"/>
        </w:rPr>
        <w:lastRenderedPageBreak/>
        <w:t xml:space="preserve">Ms. Robinson updated the Board on Foundation accomplishments, adding that the Foundation has </w:t>
      </w:r>
      <w:r w:rsidR="00AA62D7">
        <w:rPr>
          <w:rFonts w:cstheme="minorHAnsi"/>
        </w:rPr>
        <w:t>ap</w:t>
      </w:r>
      <w:r w:rsidRPr="00502B06">
        <w:rPr>
          <w:rFonts w:cstheme="minorHAnsi"/>
        </w:rPr>
        <w:t xml:space="preserve">proved over $162,000 in </w:t>
      </w:r>
      <w:r w:rsidR="00502B06" w:rsidRPr="00502B06">
        <w:rPr>
          <w:rFonts w:cstheme="minorHAnsi"/>
        </w:rPr>
        <w:t>direct</w:t>
      </w:r>
      <w:r w:rsidRPr="00502B06">
        <w:rPr>
          <w:rFonts w:cstheme="minorHAnsi"/>
        </w:rPr>
        <w:t xml:space="preserve"> support to LSMSA as of this time in the fiscal year.  The ninth annual phonathon (held in February) raised over $108,000, the highest in school history.  The Foundation received its fourth consecutive </w:t>
      </w:r>
      <w:r w:rsidR="00622E52" w:rsidRPr="00502B06">
        <w:rPr>
          <w:rFonts w:cstheme="minorHAnsi"/>
        </w:rPr>
        <w:t>unmodified</w:t>
      </w:r>
      <w:r w:rsidRPr="00502B06">
        <w:rPr>
          <w:rFonts w:cstheme="minorHAnsi"/>
        </w:rPr>
        <w:t xml:space="preserve"> audit for fiscal year 2016-2017.  Dr. Horton congratulated Ms. Robinson for being named the new E</w:t>
      </w:r>
      <w:r w:rsidR="00F90839">
        <w:rPr>
          <w:rFonts w:cstheme="minorHAnsi"/>
        </w:rPr>
        <w:t xml:space="preserve">xecutive Director on Jan. 1, 2018, </w:t>
      </w:r>
      <w:r w:rsidRPr="00502B06">
        <w:rPr>
          <w:rFonts w:cstheme="minorHAnsi"/>
        </w:rPr>
        <w:t>adding that she has been invaluable addition to the School’s Leadership Team.  She invited Board members to participate in the upcoming Reunion Weekend to be held May 18-20</w:t>
      </w:r>
      <w:r w:rsidR="00AA62D7">
        <w:rPr>
          <w:rFonts w:cstheme="minorHAnsi"/>
        </w:rPr>
        <w:t>, 2018</w:t>
      </w:r>
      <w:r w:rsidRPr="00502B06">
        <w:rPr>
          <w:rFonts w:cstheme="minorHAnsi"/>
        </w:rPr>
        <w:t>.</w:t>
      </w:r>
    </w:p>
    <w:p w:rsidR="00502B06" w:rsidRPr="00502B06" w:rsidRDefault="00502B06" w:rsidP="00502B06">
      <w:pPr>
        <w:pStyle w:val="ListParagraph"/>
        <w:spacing w:after="0"/>
        <w:rPr>
          <w:rFonts w:cstheme="minorHAnsi"/>
        </w:rPr>
      </w:pPr>
    </w:p>
    <w:p w:rsidR="000A5F8A" w:rsidRPr="00502B06" w:rsidRDefault="00502B06" w:rsidP="00502B06">
      <w:pPr>
        <w:spacing w:after="0"/>
        <w:ind w:firstLine="720"/>
        <w:rPr>
          <w:rFonts w:cstheme="minorHAnsi"/>
        </w:rPr>
      </w:pPr>
      <w:r w:rsidRPr="00502B06">
        <w:rPr>
          <w:b/>
        </w:rPr>
        <w:t>NO ACTION REQUIRED</w:t>
      </w:r>
      <w:r w:rsidR="000A5F8A" w:rsidRPr="00502B06">
        <w:rPr>
          <w:rFonts w:cstheme="minorHAnsi"/>
        </w:rPr>
        <w:br/>
      </w:r>
    </w:p>
    <w:p w:rsidR="000A5F8A" w:rsidRPr="00502B06" w:rsidRDefault="000A5F8A" w:rsidP="00502B06">
      <w:pPr>
        <w:spacing w:after="0"/>
        <w:rPr>
          <w:rFonts w:cstheme="minorHAnsi"/>
          <w:b/>
        </w:rPr>
      </w:pPr>
      <w:r w:rsidRPr="00502B06">
        <w:rPr>
          <w:rFonts w:cstheme="minorHAnsi"/>
          <w:b/>
        </w:rPr>
        <w:t xml:space="preserve">AGENDA ITEM </w:t>
      </w:r>
      <w:r w:rsidR="00031606" w:rsidRPr="00502B06">
        <w:rPr>
          <w:rFonts w:cstheme="minorHAnsi"/>
          <w:b/>
        </w:rPr>
        <w:t>12</w:t>
      </w:r>
      <w:r w:rsidRPr="00502B06">
        <w:rPr>
          <w:rFonts w:cstheme="minorHAnsi"/>
          <w:b/>
        </w:rPr>
        <w:t>: EVALUATION OF THE EXECUTIVE DIRECTOR</w:t>
      </w:r>
    </w:p>
    <w:p w:rsidR="000A5F8A" w:rsidRPr="00502B06" w:rsidRDefault="000A5F8A" w:rsidP="00502B06">
      <w:pPr>
        <w:pStyle w:val="ListParagraph"/>
        <w:spacing w:after="0"/>
        <w:rPr>
          <w:rFonts w:cstheme="minorHAnsi"/>
        </w:rPr>
      </w:pPr>
    </w:p>
    <w:p w:rsidR="000A5F8A" w:rsidRPr="00502B06" w:rsidRDefault="000A5F8A" w:rsidP="00502B06">
      <w:pPr>
        <w:spacing w:after="0"/>
        <w:rPr>
          <w:rFonts w:cstheme="minorHAnsi"/>
        </w:rPr>
      </w:pPr>
      <w:r w:rsidRPr="00502B06">
        <w:rPr>
          <w:rFonts w:cstheme="minorHAnsi"/>
        </w:rPr>
        <w:t xml:space="preserve">Mr. Jannise reviewed the timeline for the completing of the Executive Director Evaluation process.  He said that the committee would meet in early June to finalize the process for the year.  Mrs. Gahagan added that faculty and staff would receive their evaluation component by early April and would have sufficient time to submit their evaluations to her (confidentially).   All components (3) of the evaluation process would be utilized again this year (Board evaluation, faculty/staff evaluation, and Executive Director </w:t>
      </w:r>
      <w:r w:rsidR="006B0D55" w:rsidRPr="00502B06">
        <w:rPr>
          <w:rFonts w:cstheme="minorHAnsi"/>
        </w:rPr>
        <w:t>Self-evaluation</w:t>
      </w:r>
      <w:r w:rsidRPr="00502B06">
        <w:rPr>
          <w:rFonts w:cstheme="minorHAnsi"/>
        </w:rPr>
        <w:t>).  She named the following Board members to the Evaluation committee:  Mr. Jan</w:t>
      </w:r>
      <w:r w:rsidR="00327485">
        <w:rPr>
          <w:rFonts w:cstheme="minorHAnsi"/>
        </w:rPr>
        <w:t>n</w:t>
      </w:r>
      <w:r w:rsidRPr="00502B06">
        <w:rPr>
          <w:rFonts w:cstheme="minorHAnsi"/>
        </w:rPr>
        <w:t>ise (chair), Mr. Cain, Mr. Smith, Mrs. Smiley, and Mr. McGrath.</w:t>
      </w:r>
    </w:p>
    <w:p w:rsidR="000A5F8A" w:rsidRPr="00502B06" w:rsidRDefault="000A5F8A" w:rsidP="00502B06">
      <w:pPr>
        <w:spacing w:after="0"/>
        <w:rPr>
          <w:rFonts w:cstheme="minorHAnsi"/>
        </w:rPr>
      </w:pPr>
    </w:p>
    <w:p w:rsidR="000A5F8A" w:rsidRPr="00502B06" w:rsidRDefault="000A5F8A" w:rsidP="00502B06">
      <w:pPr>
        <w:spacing w:after="0"/>
        <w:ind w:left="720"/>
        <w:jc w:val="both"/>
        <w:rPr>
          <w:b/>
        </w:rPr>
      </w:pPr>
      <w:r w:rsidRPr="00502B06">
        <w:rPr>
          <w:b/>
        </w:rPr>
        <w:t xml:space="preserve">Dr. Tremblay moved to approve the process for evaluation of the Executive Director and also the committee </w:t>
      </w:r>
      <w:r w:rsidR="00502B06" w:rsidRPr="00502B06">
        <w:rPr>
          <w:b/>
        </w:rPr>
        <w:t>established.</w:t>
      </w:r>
      <w:r w:rsidRPr="00502B06">
        <w:rPr>
          <w:b/>
        </w:rPr>
        <w:t xml:space="preserve">  </w:t>
      </w:r>
      <w:r w:rsidR="00031606" w:rsidRPr="00502B06">
        <w:rPr>
          <w:b/>
        </w:rPr>
        <w:t>Dr. Gentry</w:t>
      </w:r>
      <w:r w:rsidRPr="00502B06">
        <w:rPr>
          <w:b/>
        </w:rPr>
        <w:t xml:space="preserve"> seconded the motion; the motion passed unanimously.</w:t>
      </w:r>
    </w:p>
    <w:p w:rsidR="000A5F8A" w:rsidRPr="00502B06" w:rsidRDefault="000A5F8A" w:rsidP="00502B06">
      <w:pPr>
        <w:spacing w:after="0"/>
        <w:rPr>
          <w:rFonts w:cstheme="minorHAnsi"/>
        </w:rPr>
      </w:pPr>
    </w:p>
    <w:p w:rsidR="00031606" w:rsidRPr="00502B06" w:rsidRDefault="00031606" w:rsidP="00502B06">
      <w:pPr>
        <w:spacing w:after="0"/>
        <w:rPr>
          <w:rFonts w:cstheme="minorHAnsi"/>
          <w:b/>
        </w:rPr>
      </w:pPr>
      <w:r w:rsidRPr="00502B06">
        <w:rPr>
          <w:rFonts w:cstheme="minorHAnsi"/>
          <w:b/>
        </w:rPr>
        <w:t>AGENDA ITEM 13: DATE FOR NEXT BOARD MEETING</w:t>
      </w:r>
    </w:p>
    <w:p w:rsidR="00031606" w:rsidRPr="00502B06" w:rsidRDefault="00031606" w:rsidP="00502B06">
      <w:pPr>
        <w:spacing w:after="0"/>
        <w:rPr>
          <w:rFonts w:cstheme="minorHAnsi"/>
          <w:b/>
        </w:rPr>
      </w:pPr>
    </w:p>
    <w:p w:rsidR="00031606" w:rsidRPr="00502B06" w:rsidRDefault="00031606" w:rsidP="00502B06">
      <w:pPr>
        <w:spacing w:after="0"/>
        <w:rPr>
          <w:rFonts w:cstheme="minorHAnsi"/>
        </w:rPr>
      </w:pPr>
      <w:r w:rsidRPr="00502B06">
        <w:rPr>
          <w:rFonts w:cstheme="minorHAnsi"/>
        </w:rPr>
        <w:t>Mrs. Gahagan reminded Members to calendar the next Board meeting date—Monday, June 18, 2018, at 9:30 a.m., in the Long Board Room.</w:t>
      </w:r>
    </w:p>
    <w:p w:rsidR="00502B06" w:rsidRPr="00502B06" w:rsidRDefault="00502B06" w:rsidP="00502B06">
      <w:pPr>
        <w:spacing w:after="0"/>
        <w:rPr>
          <w:rFonts w:cstheme="minorHAnsi"/>
        </w:rPr>
      </w:pPr>
    </w:p>
    <w:p w:rsidR="00502B06" w:rsidRPr="00502B06" w:rsidRDefault="00502B06" w:rsidP="00502B06">
      <w:pPr>
        <w:spacing w:after="0"/>
        <w:ind w:firstLine="720"/>
        <w:rPr>
          <w:rFonts w:cstheme="minorHAnsi"/>
        </w:rPr>
      </w:pPr>
      <w:r w:rsidRPr="00502B06">
        <w:rPr>
          <w:b/>
        </w:rPr>
        <w:t>NO ACTION REQUIRED</w:t>
      </w:r>
    </w:p>
    <w:p w:rsidR="00031606" w:rsidRPr="00502B06" w:rsidRDefault="00031606" w:rsidP="00502B06">
      <w:pPr>
        <w:spacing w:after="0"/>
        <w:rPr>
          <w:rFonts w:cstheme="minorHAnsi"/>
        </w:rPr>
      </w:pPr>
    </w:p>
    <w:p w:rsidR="00031606" w:rsidRPr="00502B06" w:rsidRDefault="00031606" w:rsidP="00502B06">
      <w:pPr>
        <w:spacing w:after="0"/>
        <w:rPr>
          <w:rFonts w:cstheme="minorHAnsi"/>
          <w:b/>
        </w:rPr>
      </w:pPr>
      <w:r w:rsidRPr="00502B06">
        <w:rPr>
          <w:rFonts w:cstheme="minorHAnsi"/>
          <w:b/>
        </w:rPr>
        <w:t>AGENDA ITEM 13: OTHER BUSINESS</w:t>
      </w:r>
    </w:p>
    <w:p w:rsidR="00031606" w:rsidRPr="00502B06" w:rsidRDefault="00031606" w:rsidP="00502B06">
      <w:pPr>
        <w:spacing w:after="0"/>
        <w:rPr>
          <w:rFonts w:cstheme="minorHAnsi"/>
          <w:b/>
        </w:rPr>
      </w:pPr>
    </w:p>
    <w:p w:rsidR="00031606" w:rsidRPr="00502B06" w:rsidRDefault="00031606" w:rsidP="00502B06">
      <w:pPr>
        <w:spacing w:after="0"/>
        <w:rPr>
          <w:rFonts w:cstheme="minorHAnsi"/>
        </w:rPr>
      </w:pPr>
      <w:r w:rsidRPr="00502B06">
        <w:rPr>
          <w:rFonts w:cstheme="minorHAnsi"/>
        </w:rPr>
        <w:t>Dr. Horton reminded Members of upcoming events:  Blue Gold Week (April 16-21); Senior Recognition Ceremony (May 18), and Commencement (May 19).  Formal invitation for each of the above events will be sent in the next few weeks.</w:t>
      </w:r>
    </w:p>
    <w:p w:rsidR="00031606" w:rsidRPr="00502B06" w:rsidRDefault="00031606" w:rsidP="00502B06">
      <w:pPr>
        <w:spacing w:after="0"/>
        <w:rPr>
          <w:rFonts w:cstheme="minorHAnsi"/>
          <w:b/>
        </w:rPr>
      </w:pPr>
    </w:p>
    <w:p w:rsidR="00502B06" w:rsidRPr="00502B06" w:rsidRDefault="00502B06" w:rsidP="00502B06">
      <w:pPr>
        <w:spacing w:after="0"/>
        <w:ind w:firstLine="720"/>
        <w:rPr>
          <w:b/>
        </w:rPr>
      </w:pPr>
      <w:r w:rsidRPr="00502B06">
        <w:rPr>
          <w:b/>
        </w:rPr>
        <w:t>NO ACTION REQUIRED</w:t>
      </w:r>
    </w:p>
    <w:p w:rsidR="00502B06" w:rsidRPr="00502B06" w:rsidRDefault="00502B06" w:rsidP="00502B06">
      <w:pPr>
        <w:spacing w:after="0"/>
        <w:ind w:firstLine="720"/>
        <w:rPr>
          <w:rFonts w:cstheme="minorHAnsi"/>
          <w:b/>
        </w:rPr>
      </w:pPr>
    </w:p>
    <w:p w:rsidR="00031606" w:rsidRPr="00502B06" w:rsidRDefault="00031606" w:rsidP="00502B06">
      <w:pPr>
        <w:spacing w:after="0"/>
        <w:rPr>
          <w:rFonts w:cstheme="minorHAnsi"/>
          <w:b/>
        </w:rPr>
      </w:pPr>
      <w:r w:rsidRPr="00502B06">
        <w:rPr>
          <w:rFonts w:cstheme="minorHAnsi"/>
          <w:b/>
        </w:rPr>
        <w:t>AGENDA ITEM 13: ADJOURNMENT</w:t>
      </w:r>
    </w:p>
    <w:p w:rsidR="00031606" w:rsidRPr="00502B06" w:rsidRDefault="00031606" w:rsidP="00502B06">
      <w:pPr>
        <w:spacing w:after="0"/>
        <w:rPr>
          <w:rFonts w:cstheme="minorHAnsi"/>
          <w:b/>
        </w:rPr>
      </w:pPr>
    </w:p>
    <w:p w:rsidR="00031606" w:rsidRPr="00502B06" w:rsidRDefault="00031606" w:rsidP="00502B06">
      <w:pPr>
        <w:spacing w:after="0"/>
        <w:ind w:left="720"/>
        <w:rPr>
          <w:rFonts w:cstheme="minorHAnsi"/>
          <w:b/>
        </w:rPr>
      </w:pPr>
      <w:r w:rsidRPr="00502B06">
        <w:rPr>
          <w:rFonts w:cstheme="minorHAnsi"/>
          <w:b/>
        </w:rPr>
        <w:t>As there was no other business to come before the Board, Mr. Ja</w:t>
      </w:r>
      <w:r w:rsidR="00327485">
        <w:rPr>
          <w:rFonts w:cstheme="minorHAnsi"/>
          <w:b/>
        </w:rPr>
        <w:t>n</w:t>
      </w:r>
      <w:r w:rsidRPr="00502B06">
        <w:rPr>
          <w:rFonts w:cstheme="minorHAnsi"/>
          <w:b/>
        </w:rPr>
        <w:t>nise moved to adjourn; Mrs. Smiley seconded the motion; the motion passed unanimously.  The Board adjourned at 10:50 a.m.</w:t>
      </w:r>
    </w:p>
    <w:p w:rsidR="00031606" w:rsidRPr="00502B06" w:rsidRDefault="00031606" w:rsidP="00502B06">
      <w:pPr>
        <w:spacing w:after="0"/>
        <w:rPr>
          <w:rFonts w:cstheme="minorHAnsi"/>
          <w:b/>
        </w:rPr>
      </w:pPr>
    </w:p>
    <w:p w:rsidR="0082286D" w:rsidRPr="00502B06" w:rsidRDefault="00E2016F" w:rsidP="00502B06">
      <w:pPr>
        <w:spacing w:after="0"/>
        <w:jc w:val="both"/>
      </w:pPr>
      <w:r w:rsidRPr="00E2016F">
        <w:rPr>
          <w:noProof/>
        </w:rPr>
        <w:lastRenderedPageBreak/>
        <w:drawing>
          <wp:inline distT="0" distB="0" distL="0" distR="0">
            <wp:extent cx="2286000" cy="457200"/>
            <wp:effectExtent l="0" t="0" r="0" b="0"/>
            <wp:docPr id="1" name="Picture 1" descr="C:\Users\SHorton\Desktop\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rton\Desktop\Electronic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57200"/>
                    </a:xfrm>
                    <a:prstGeom prst="rect">
                      <a:avLst/>
                    </a:prstGeom>
                    <a:noFill/>
                    <a:ln>
                      <a:noFill/>
                    </a:ln>
                  </pic:spPr>
                </pic:pic>
              </a:graphicData>
            </a:graphic>
          </wp:inline>
        </w:drawing>
      </w:r>
      <w:r w:rsidR="00905D1F" w:rsidRPr="00502B06">
        <w:tab/>
      </w:r>
      <w:r w:rsidR="00905D1F" w:rsidRPr="00502B06">
        <w:tab/>
      </w:r>
      <w:r w:rsidR="00905D1F" w:rsidRPr="00502B06">
        <w:tab/>
      </w:r>
      <w:r w:rsidRPr="00272991">
        <w:rPr>
          <w:noProof/>
        </w:rPr>
        <w:drawing>
          <wp:inline distT="0" distB="0" distL="0" distR="0" wp14:anchorId="0F468C45" wp14:editId="207FF395">
            <wp:extent cx="2014855" cy="29071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2100936" cy="303139"/>
                    </a:xfrm>
                    <a:prstGeom prst="rect">
                      <a:avLst/>
                    </a:prstGeom>
                    <a:noFill/>
                    <a:ln>
                      <a:noFill/>
                    </a:ln>
                  </pic:spPr>
                </pic:pic>
              </a:graphicData>
            </a:graphic>
          </wp:inline>
        </w:drawing>
      </w:r>
      <w:r w:rsidR="00905D1F" w:rsidRPr="00502B06">
        <w:tab/>
      </w:r>
      <w:bookmarkStart w:id="0" w:name="_GoBack"/>
      <w:bookmarkEnd w:id="0"/>
    </w:p>
    <w:p w:rsidR="005B0E13" w:rsidRPr="00502B06" w:rsidRDefault="005B0E13" w:rsidP="00502B06">
      <w:pPr>
        <w:spacing w:after="0"/>
        <w:jc w:val="both"/>
      </w:pPr>
      <w:r w:rsidRPr="00502B06">
        <w:t>Steven G. Horton, PhD.</w:t>
      </w:r>
      <w:r w:rsidRPr="00502B06">
        <w:tab/>
      </w:r>
      <w:r w:rsidRPr="00502B06">
        <w:tab/>
      </w:r>
      <w:r w:rsidRPr="00502B06">
        <w:tab/>
      </w:r>
      <w:r w:rsidRPr="00502B06">
        <w:tab/>
      </w:r>
      <w:r w:rsidRPr="00502B06">
        <w:tab/>
      </w:r>
      <w:r w:rsidRPr="00502B06">
        <w:tab/>
        <w:t>Sharon T. Gahagan, EdS.</w:t>
      </w:r>
    </w:p>
    <w:p w:rsidR="009B47ED" w:rsidRPr="00502B06" w:rsidRDefault="005B0E13" w:rsidP="00502B06">
      <w:pPr>
        <w:spacing w:after="0"/>
        <w:jc w:val="both"/>
      </w:pPr>
      <w:r w:rsidRPr="00502B06">
        <w:t>Secretary</w:t>
      </w:r>
      <w:r w:rsidRPr="00502B06">
        <w:tab/>
      </w:r>
      <w:r w:rsidRPr="00502B06">
        <w:tab/>
      </w:r>
      <w:r w:rsidRPr="00502B06">
        <w:tab/>
      </w:r>
      <w:r w:rsidRPr="00502B06">
        <w:tab/>
        <w:t xml:space="preserve"> </w:t>
      </w:r>
      <w:r w:rsidRPr="00502B06">
        <w:tab/>
      </w:r>
      <w:r w:rsidRPr="00502B06">
        <w:tab/>
      </w:r>
      <w:r w:rsidRPr="00502B06">
        <w:tab/>
        <w:t>Chair</w:t>
      </w:r>
      <w:r w:rsidR="009B47ED" w:rsidRPr="00502B06">
        <w:tab/>
      </w:r>
      <w:r w:rsidR="009B47ED" w:rsidRPr="00502B06">
        <w:tab/>
      </w:r>
      <w:r w:rsidR="009B47ED" w:rsidRPr="00502B06">
        <w:tab/>
      </w:r>
      <w:r w:rsidR="009B47ED" w:rsidRPr="00502B06">
        <w:tab/>
      </w:r>
    </w:p>
    <w:sectPr w:rsidR="009B47ED" w:rsidRPr="00502B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405" w:rsidRDefault="00AF7405" w:rsidP="00502B06">
      <w:pPr>
        <w:spacing w:after="0" w:line="240" w:lineRule="auto"/>
      </w:pPr>
      <w:r>
        <w:separator/>
      </w:r>
    </w:p>
  </w:endnote>
  <w:endnote w:type="continuationSeparator" w:id="0">
    <w:p w:rsidR="00AF7405" w:rsidRDefault="00AF7405" w:rsidP="00502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352617"/>
      <w:docPartObj>
        <w:docPartGallery w:val="Page Numbers (Bottom of Page)"/>
        <w:docPartUnique/>
      </w:docPartObj>
    </w:sdtPr>
    <w:sdtEndPr>
      <w:rPr>
        <w:noProof/>
      </w:rPr>
    </w:sdtEndPr>
    <w:sdtContent>
      <w:p w:rsidR="00502B06" w:rsidRDefault="00502B06">
        <w:pPr>
          <w:pStyle w:val="Footer"/>
          <w:jc w:val="center"/>
        </w:pPr>
        <w:r>
          <w:fldChar w:fldCharType="begin"/>
        </w:r>
        <w:r>
          <w:instrText xml:space="preserve"> PAGE   \* MERGEFORMAT </w:instrText>
        </w:r>
        <w:r>
          <w:fldChar w:fldCharType="separate"/>
        </w:r>
        <w:r w:rsidR="00E2016F">
          <w:rPr>
            <w:noProof/>
          </w:rPr>
          <w:t>6</w:t>
        </w:r>
        <w:r>
          <w:rPr>
            <w:noProof/>
          </w:rPr>
          <w:fldChar w:fldCharType="end"/>
        </w:r>
      </w:p>
    </w:sdtContent>
  </w:sdt>
  <w:p w:rsidR="00502B06" w:rsidRDefault="00502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405" w:rsidRDefault="00AF7405" w:rsidP="00502B06">
      <w:pPr>
        <w:spacing w:after="0" w:line="240" w:lineRule="auto"/>
      </w:pPr>
      <w:r>
        <w:separator/>
      </w:r>
    </w:p>
  </w:footnote>
  <w:footnote w:type="continuationSeparator" w:id="0">
    <w:p w:rsidR="00AF7405" w:rsidRDefault="00AF7405" w:rsidP="00502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403BC"/>
    <w:multiLevelType w:val="hybridMultilevel"/>
    <w:tmpl w:val="46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E33B1F"/>
    <w:multiLevelType w:val="hybridMultilevel"/>
    <w:tmpl w:val="6DE680D8"/>
    <w:lvl w:ilvl="0" w:tplc="56F0B1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C9"/>
    <w:rsid w:val="00031606"/>
    <w:rsid w:val="000442E9"/>
    <w:rsid w:val="000A3C0B"/>
    <w:rsid w:val="000A5F8A"/>
    <w:rsid w:val="000C156A"/>
    <w:rsid w:val="001038A4"/>
    <w:rsid w:val="00113A6F"/>
    <w:rsid w:val="00125ADD"/>
    <w:rsid w:val="002552E0"/>
    <w:rsid w:val="00263061"/>
    <w:rsid w:val="00267F75"/>
    <w:rsid w:val="002E37AA"/>
    <w:rsid w:val="00327485"/>
    <w:rsid w:val="00333EAE"/>
    <w:rsid w:val="003724D2"/>
    <w:rsid w:val="003D093C"/>
    <w:rsid w:val="00425174"/>
    <w:rsid w:val="004C3F79"/>
    <w:rsid w:val="004F0241"/>
    <w:rsid w:val="004F557F"/>
    <w:rsid w:val="00502B06"/>
    <w:rsid w:val="00537669"/>
    <w:rsid w:val="0056384B"/>
    <w:rsid w:val="00594E85"/>
    <w:rsid w:val="005B0E13"/>
    <w:rsid w:val="005B3057"/>
    <w:rsid w:val="005C62A2"/>
    <w:rsid w:val="005D521D"/>
    <w:rsid w:val="005E0CCC"/>
    <w:rsid w:val="00622E52"/>
    <w:rsid w:val="0067759D"/>
    <w:rsid w:val="006B0D55"/>
    <w:rsid w:val="006B7340"/>
    <w:rsid w:val="00741373"/>
    <w:rsid w:val="007436A7"/>
    <w:rsid w:val="007B6EF1"/>
    <w:rsid w:val="007E317C"/>
    <w:rsid w:val="007E65C9"/>
    <w:rsid w:val="0082286D"/>
    <w:rsid w:val="00835AA7"/>
    <w:rsid w:val="00854D61"/>
    <w:rsid w:val="0089772D"/>
    <w:rsid w:val="008A7A8F"/>
    <w:rsid w:val="00905D1F"/>
    <w:rsid w:val="00973B57"/>
    <w:rsid w:val="00980B72"/>
    <w:rsid w:val="009B47ED"/>
    <w:rsid w:val="00A81328"/>
    <w:rsid w:val="00A956A5"/>
    <w:rsid w:val="00AA62D7"/>
    <w:rsid w:val="00AB5BE7"/>
    <w:rsid w:val="00AC109B"/>
    <w:rsid w:val="00AC308E"/>
    <w:rsid w:val="00AF7405"/>
    <w:rsid w:val="00B46B61"/>
    <w:rsid w:val="00B87363"/>
    <w:rsid w:val="00BA10C6"/>
    <w:rsid w:val="00BE493C"/>
    <w:rsid w:val="00C12B00"/>
    <w:rsid w:val="00C926C9"/>
    <w:rsid w:val="00CF56AD"/>
    <w:rsid w:val="00D12DA3"/>
    <w:rsid w:val="00D70D34"/>
    <w:rsid w:val="00D867CA"/>
    <w:rsid w:val="00DB7D0F"/>
    <w:rsid w:val="00E03729"/>
    <w:rsid w:val="00E15F19"/>
    <w:rsid w:val="00E2016F"/>
    <w:rsid w:val="00E41372"/>
    <w:rsid w:val="00E5177D"/>
    <w:rsid w:val="00E63438"/>
    <w:rsid w:val="00F41C5E"/>
    <w:rsid w:val="00F90839"/>
    <w:rsid w:val="00FD4129"/>
    <w:rsid w:val="00FF6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BD4F-468B-45AF-AB1E-89DA085D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79"/>
    <w:pPr>
      <w:ind w:left="720"/>
      <w:contextualSpacing/>
    </w:pPr>
  </w:style>
  <w:style w:type="paragraph" w:styleId="Header">
    <w:name w:val="header"/>
    <w:basedOn w:val="Normal"/>
    <w:link w:val="HeaderChar"/>
    <w:uiPriority w:val="99"/>
    <w:unhideWhenUsed/>
    <w:rsid w:val="00502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B06"/>
  </w:style>
  <w:style w:type="paragraph" w:styleId="Footer">
    <w:name w:val="footer"/>
    <w:basedOn w:val="Normal"/>
    <w:link w:val="FooterChar"/>
    <w:uiPriority w:val="99"/>
    <w:unhideWhenUsed/>
    <w:rsid w:val="00502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B06"/>
  </w:style>
  <w:style w:type="paragraph" w:styleId="BalloonText">
    <w:name w:val="Balloon Text"/>
    <w:basedOn w:val="Normal"/>
    <w:link w:val="BalloonTextChar"/>
    <w:uiPriority w:val="99"/>
    <w:semiHidden/>
    <w:unhideWhenUsed/>
    <w:rsid w:val="007E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5C9"/>
    <w:rPr>
      <w:rFonts w:ascii="Segoe UI" w:hAnsi="Segoe UI" w:cs="Segoe UI"/>
      <w:sz w:val="18"/>
      <w:szCs w:val="18"/>
    </w:rPr>
  </w:style>
  <w:style w:type="character" w:customStyle="1" w:styleId="apple-converted-space">
    <w:name w:val="apple-converted-space"/>
    <w:basedOn w:val="DefaultParagraphFont"/>
    <w:rsid w:val="00E20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Dobson</dc:creator>
  <cp:keywords/>
  <dc:description/>
  <cp:lastModifiedBy>Steve Horton</cp:lastModifiedBy>
  <cp:revision>21</cp:revision>
  <cp:lastPrinted>2018-05-31T16:04:00Z</cp:lastPrinted>
  <dcterms:created xsi:type="dcterms:W3CDTF">2018-05-31T14:57:00Z</dcterms:created>
  <dcterms:modified xsi:type="dcterms:W3CDTF">2018-06-19T15:12:00Z</dcterms:modified>
</cp:coreProperties>
</file>